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C1" w:rsidRPr="00E97147" w:rsidRDefault="00141CC1" w:rsidP="00141CC1">
      <w:pPr>
        <w:jc w:val="center"/>
        <w:rPr>
          <w:rFonts w:ascii="Cambria Math" w:hAnsi="Cambria Math"/>
          <w:b/>
          <w:bCs/>
        </w:rPr>
      </w:pPr>
      <w:r w:rsidRPr="00E97147">
        <w:rPr>
          <w:rFonts w:ascii="Cambria Math" w:hAnsi="Cambria Math"/>
          <w:b/>
          <w:bCs/>
        </w:rPr>
        <w:t>Zápis</w:t>
      </w:r>
    </w:p>
    <w:p w:rsidR="00141CC1" w:rsidRPr="00E97147" w:rsidRDefault="00141CC1" w:rsidP="00141CC1">
      <w:pPr>
        <w:jc w:val="center"/>
        <w:rPr>
          <w:rFonts w:ascii="Cambria Math" w:hAnsi="Cambria Math"/>
          <w:b/>
          <w:bCs/>
        </w:rPr>
      </w:pPr>
      <w:r w:rsidRPr="00E97147">
        <w:rPr>
          <w:rFonts w:ascii="Cambria Math" w:hAnsi="Cambria Math"/>
          <w:b/>
          <w:bCs/>
        </w:rPr>
        <w:t>z veřejného zasedání zastupitelstva obce Vitčic</w:t>
      </w:r>
      <w:r w:rsidR="00C6064A">
        <w:rPr>
          <w:rFonts w:ascii="Cambria Math" w:hAnsi="Cambria Math"/>
          <w:b/>
          <w:bCs/>
        </w:rPr>
        <w:t xml:space="preserve">e konaného dne </w:t>
      </w:r>
      <w:r w:rsidR="00BE7F22">
        <w:rPr>
          <w:rFonts w:ascii="Cambria Math" w:hAnsi="Cambria Math"/>
          <w:b/>
          <w:bCs/>
        </w:rPr>
        <w:t>30</w:t>
      </w:r>
      <w:r w:rsidR="00C6064A">
        <w:rPr>
          <w:rFonts w:ascii="Cambria Math" w:hAnsi="Cambria Math"/>
          <w:b/>
          <w:bCs/>
        </w:rPr>
        <w:t xml:space="preserve">. </w:t>
      </w:r>
      <w:r w:rsidR="00BE7F22">
        <w:rPr>
          <w:rFonts w:ascii="Cambria Math" w:hAnsi="Cambria Math"/>
          <w:b/>
          <w:bCs/>
        </w:rPr>
        <w:t>led</w:t>
      </w:r>
      <w:r w:rsidR="00B0253F" w:rsidRPr="00E97147">
        <w:rPr>
          <w:rFonts w:ascii="Cambria Math" w:hAnsi="Cambria Math"/>
          <w:b/>
          <w:bCs/>
        </w:rPr>
        <w:t>n</w:t>
      </w:r>
      <w:r w:rsidR="00BE7F22">
        <w:rPr>
          <w:rFonts w:ascii="Cambria Math" w:hAnsi="Cambria Math"/>
          <w:b/>
          <w:bCs/>
        </w:rPr>
        <w:t>a 2020</w:t>
      </w:r>
      <w:r w:rsidR="000F0AF5" w:rsidRPr="00E97147">
        <w:rPr>
          <w:rFonts w:ascii="Cambria Math" w:hAnsi="Cambria Math"/>
          <w:b/>
          <w:bCs/>
        </w:rPr>
        <w:t xml:space="preserve"> v 18.00 hodin v zasedací místnosti</w:t>
      </w:r>
      <w:r w:rsidRPr="00E97147">
        <w:rPr>
          <w:rFonts w:ascii="Cambria Math" w:hAnsi="Cambria Math"/>
          <w:b/>
          <w:bCs/>
        </w:rPr>
        <w:t xml:space="preserve"> Obecního úřadu ve Vitčicích</w:t>
      </w:r>
    </w:p>
    <w:p w:rsidR="00141CC1" w:rsidRPr="00C650F4" w:rsidRDefault="00141CC1" w:rsidP="00141CC1">
      <w:pPr>
        <w:jc w:val="center"/>
        <w:rPr>
          <w:rFonts w:ascii="Cambria Math" w:hAnsi="Cambria Math"/>
          <w:b/>
          <w:bCs/>
          <w:sz w:val="16"/>
          <w:szCs w:val="16"/>
        </w:rPr>
      </w:pPr>
    </w:p>
    <w:p w:rsidR="000D4DB4" w:rsidRPr="00E97147" w:rsidRDefault="003E31C5" w:rsidP="0031476D">
      <w:pPr>
        <w:tabs>
          <w:tab w:val="left" w:pos="1134"/>
        </w:tabs>
        <w:jc w:val="both"/>
        <w:rPr>
          <w:rFonts w:ascii="Cambria Math" w:hAnsi="Cambria Math"/>
        </w:rPr>
      </w:pPr>
      <w:r>
        <w:rPr>
          <w:rFonts w:ascii="Cambria Math" w:hAnsi="Cambria Math"/>
        </w:rPr>
        <w:t>Přítomni</w:t>
      </w:r>
      <w:r w:rsidR="0031476D" w:rsidRPr="00E97147">
        <w:rPr>
          <w:rFonts w:ascii="Cambria Math" w:hAnsi="Cambria Math"/>
        </w:rPr>
        <w:t xml:space="preserve">: </w:t>
      </w:r>
      <w:r w:rsidR="0031476D" w:rsidRPr="00E97147">
        <w:rPr>
          <w:rFonts w:ascii="Cambria Math" w:hAnsi="Cambria Math"/>
        </w:rPr>
        <w:tab/>
      </w:r>
      <w:r w:rsidR="000D4DB4">
        <w:rPr>
          <w:rFonts w:ascii="Cambria Math" w:hAnsi="Cambria Math"/>
        </w:rPr>
        <w:t>Ing. Luděk Ferenc</w:t>
      </w:r>
    </w:p>
    <w:p w:rsidR="0031476D" w:rsidRDefault="0031476D" w:rsidP="0031476D">
      <w:pPr>
        <w:tabs>
          <w:tab w:val="left" w:pos="1134"/>
        </w:tabs>
        <w:jc w:val="both"/>
        <w:rPr>
          <w:rFonts w:ascii="Cambria Math" w:hAnsi="Cambria Math"/>
        </w:rPr>
      </w:pPr>
      <w:r w:rsidRPr="00E97147">
        <w:rPr>
          <w:rFonts w:ascii="Cambria Math" w:hAnsi="Cambria Math"/>
        </w:rPr>
        <w:tab/>
        <w:t>Mojmír Grepl</w:t>
      </w:r>
    </w:p>
    <w:p w:rsidR="00C6064A" w:rsidRDefault="00C6064A" w:rsidP="0031476D">
      <w:pPr>
        <w:tabs>
          <w:tab w:val="left" w:pos="1134"/>
        </w:tabs>
        <w:jc w:val="both"/>
        <w:rPr>
          <w:rFonts w:ascii="Cambria Math" w:hAnsi="Cambria Math"/>
        </w:rPr>
      </w:pPr>
      <w:r>
        <w:rPr>
          <w:rFonts w:ascii="Cambria Math" w:hAnsi="Cambria Math"/>
        </w:rPr>
        <w:tab/>
        <w:t xml:space="preserve">Ing. Martina </w:t>
      </w:r>
      <w:proofErr w:type="spellStart"/>
      <w:r>
        <w:rPr>
          <w:rFonts w:ascii="Cambria Math" w:hAnsi="Cambria Math"/>
        </w:rPr>
        <w:t>Ošťádalová</w:t>
      </w:r>
      <w:proofErr w:type="spellEnd"/>
    </w:p>
    <w:p w:rsidR="00C6064A" w:rsidRPr="00E97147" w:rsidRDefault="00C6064A" w:rsidP="0031476D">
      <w:pPr>
        <w:tabs>
          <w:tab w:val="left" w:pos="1134"/>
        </w:tabs>
        <w:jc w:val="both"/>
        <w:rPr>
          <w:rFonts w:ascii="Cambria Math" w:hAnsi="Cambria Math"/>
        </w:rPr>
      </w:pPr>
      <w:r>
        <w:rPr>
          <w:rFonts w:ascii="Cambria Math" w:hAnsi="Cambria Math"/>
        </w:rPr>
        <w:tab/>
        <w:t xml:space="preserve">Denis </w:t>
      </w:r>
      <w:proofErr w:type="spellStart"/>
      <w:r>
        <w:rPr>
          <w:rFonts w:ascii="Cambria Math" w:hAnsi="Cambria Math"/>
        </w:rPr>
        <w:t>Reiskup</w:t>
      </w:r>
      <w:proofErr w:type="spellEnd"/>
    </w:p>
    <w:p w:rsidR="0031476D" w:rsidRDefault="00116CBB" w:rsidP="0031476D">
      <w:pPr>
        <w:tabs>
          <w:tab w:val="left" w:pos="1134"/>
        </w:tabs>
        <w:jc w:val="both"/>
        <w:rPr>
          <w:rFonts w:ascii="Cambria Math" w:hAnsi="Cambria Math"/>
        </w:rPr>
      </w:pPr>
      <w:r w:rsidRPr="00E97147">
        <w:rPr>
          <w:rFonts w:ascii="Cambria Math" w:hAnsi="Cambria Math"/>
        </w:rPr>
        <w:tab/>
      </w:r>
      <w:r w:rsidR="007B60C2">
        <w:rPr>
          <w:rFonts w:ascii="Cambria Math" w:hAnsi="Cambria Math"/>
        </w:rPr>
        <w:t>Josef Spáčil</w:t>
      </w:r>
    </w:p>
    <w:p w:rsidR="00C6064A" w:rsidRPr="00E97147" w:rsidRDefault="00C6064A" w:rsidP="0031476D">
      <w:pPr>
        <w:tabs>
          <w:tab w:val="left" w:pos="1134"/>
        </w:tabs>
        <w:jc w:val="both"/>
        <w:rPr>
          <w:rFonts w:ascii="Cambria Math" w:hAnsi="Cambria Math"/>
        </w:rPr>
      </w:pPr>
    </w:p>
    <w:p w:rsidR="0031476D" w:rsidRDefault="00C6064A" w:rsidP="0031476D">
      <w:pPr>
        <w:tabs>
          <w:tab w:val="left" w:pos="1134"/>
        </w:tabs>
        <w:jc w:val="both"/>
        <w:rPr>
          <w:rFonts w:ascii="Cambria Math" w:hAnsi="Cambria Math"/>
        </w:rPr>
      </w:pPr>
      <w:r>
        <w:rPr>
          <w:rFonts w:ascii="Cambria Math" w:hAnsi="Cambria Math"/>
        </w:rPr>
        <w:t>Omluveni:</w:t>
      </w:r>
      <w:r w:rsidR="00116CBB" w:rsidRPr="00E97147">
        <w:rPr>
          <w:rFonts w:ascii="Cambria Math" w:hAnsi="Cambria Math"/>
        </w:rPr>
        <w:tab/>
      </w:r>
      <w:r w:rsidR="007B60C2">
        <w:rPr>
          <w:rFonts w:ascii="Cambria Math" w:hAnsi="Cambria Math"/>
        </w:rPr>
        <w:t>Hana Skalková</w:t>
      </w:r>
    </w:p>
    <w:p w:rsidR="00C650F4" w:rsidRPr="00E97147" w:rsidRDefault="00C650F4" w:rsidP="0031476D">
      <w:pPr>
        <w:tabs>
          <w:tab w:val="left" w:pos="1134"/>
        </w:tabs>
        <w:jc w:val="both"/>
        <w:rPr>
          <w:rFonts w:ascii="Cambria Math" w:hAnsi="Cambria Math"/>
        </w:rPr>
      </w:pPr>
      <w:r>
        <w:rPr>
          <w:rFonts w:ascii="Cambria Math" w:hAnsi="Cambria Math"/>
        </w:rPr>
        <w:tab/>
        <w:t>Ing Martin Šober</w:t>
      </w:r>
    </w:p>
    <w:p w:rsidR="00116CBB" w:rsidRPr="000D4DB4" w:rsidRDefault="0031476D" w:rsidP="00116CBB">
      <w:pPr>
        <w:tabs>
          <w:tab w:val="left" w:pos="1134"/>
        </w:tabs>
        <w:jc w:val="both"/>
        <w:rPr>
          <w:rFonts w:ascii="Cambria Math" w:hAnsi="Cambria Math"/>
        </w:rPr>
      </w:pPr>
      <w:r w:rsidRPr="00E97147">
        <w:rPr>
          <w:rFonts w:ascii="Cambria Math" w:hAnsi="Cambria Math"/>
        </w:rPr>
        <w:tab/>
      </w:r>
    </w:p>
    <w:p w:rsidR="00116CBB" w:rsidRPr="00E97147" w:rsidRDefault="003E31C5" w:rsidP="00116CBB">
      <w:pPr>
        <w:tabs>
          <w:tab w:val="left" w:pos="1080"/>
          <w:tab w:val="left" w:pos="1440"/>
        </w:tabs>
        <w:jc w:val="both"/>
        <w:rPr>
          <w:rFonts w:ascii="Cambria Math" w:hAnsi="Cambria Math"/>
        </w:rPr>
      </w:pPr>
      <w:r>
        <w:rPr>
          <w:rFonts w:ascii="Cambria Math" w:hAnsi="Cambria Math"/>
        </w:rPr>
        <w:t>Program</w:t>
      </w:r>
      <w:r w:rsidR="00116CBB" w:rsidRPr="00E97147">
        <w:rPr>
          <w:rFonts w:ascii="Cambria Math" w:hAnsi="Cambria Math"/>
        </w:rPr>
        <w:t xml:space="preserve">: </w:t>
      </w:r>
      <w:r w:rsidR="00116CBB" w:rsidRPr="00E97147">
        <w:rPr>
          <w:rFonts w:ascii="Cambria Math" w:hAnsi="Cambria Math"/>
        </w:rPr>
        <w:tab/>
        <w:t xml:space="preserve">1. </w:t>
      </w:r>
      <w:r w:rsidR="00116CBB" w:rsidRPr="00E97147">
        <w:rPr>
          <w:rFonts w:ascii="Cambria Math" w:hAnsi="Cambria Math"/>
        </w:rPr>
        <w:tab/>
        <w:t>Zahájení</w:t>
      </w:r>
    </w:p>
    <w:p w:rsidR="00116CBB" w:rsidRPr="00E97147" w:rsidRDefault="00116CBB" w:rsidP="00116CBB">
      <w:pPr>
        <w:numPr>
          <w:ilvl w:val="0"/>
          <w:numId w:val="10"/>
        </w:numPr>
        <w:tabs>
          <w:tab w:val="left" w:pos="1080"/>
        </w:tabs>
        <w:jc w:val="both"/>
        <w:rPr>
          <w:rFonts w:ascii="Cambria Math" w:hAnsi="Cambria Math"/>
        </w:rPr>
      </w:pPr>
      <w:r w:rsidRPr="00E97147">
        <w:rPr>
          <w:rFonts w:ascii="Cambria Math" w:hAnsi="Cambria Math"/>
        </w:rPr>
        <w:t>Projednání návrhu programu jednání</w:t>
      </w:r>
    </w:p>
    <w:p w:rsidR="00116CBB"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Stanovení ověřovatelů zápisu</w:t>
      </w:r>
    </w:p>
    <w:p w:rsidR="00C6064A" w:rsidRDefault="00C6064A" w:rsidP="00116CBB">
      <w:pPr>
        <w:numPr>
          <w:ilvl w:val="0"/>
          <w:numId w:val="10"/>
        </w:numPr>
        <w:tabs>
          <w:tab w:val="left" w:pos="1080"/>
          <w:tab w:val="left" w:pos="1440"/>
        </w:tabs>
        <w:jc w:val="both"/>
        <w:rPr>
          <w:rFonts w:ascii="Cambria Math" w:hAnsi="Cambria Math"/>
        </w:rPr>
      </w:pPr>
      <w:r>
        <w:rPr>
          <w:rFonts w:ascii="Cambria Math" w:hAnsi="Cambria Math"/>
        </w:rPr>
        <w:t>Kontrola usnesení z minulého veřejného zasedání zastupitelstva obce</w:t>
      </w:r>
    </w:p>
    <w:p w:rsidR="00C6064A" w:rsidRPr="00E97147" w:rsidRDefault="00C6064A"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návrhu </w:t>
      </w:r>
      <w:r w:rsidR="007B60C2">
        <w:rPr>
          <w:rFonts w:ascii="Cambria Math" w:hAnsi="Cambria Math"/>
        </w:rPr>
        <w:t xml:space="preserve">Smlouvy o dílo s dodavatelem na opravu drobných sakrálních staveb </w:t>
      </w:r>
      <w:r>
        <w:rPr>
          <w:rFonts w:ascii="Cambria Math" w:hAnsi="Cambria Math"/>
        </w:rPr>
        <w:t xml:space="preserve"> </w:t>
      </w:r>
    </w:p>
    <w:p w:rsidR="00397919" w:rsidRDefault="00397919"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w:t>
      </w:r>
      <w:r w:rsidR="00807E6E">
        <w:rPr>
          <w:rFonts w:ascii="Cambria Math" w:hAnsi="Cambria Math"/>
        </w:rPr>
        <w:t xml:space="preserve">návrhu </w:t>
      </w:r>
      <w:r w:rsidR="007B60C2">
        <w:rPr>
          <w:rFonts w:ascii="Cambria Math" w:hAnsi="Cambria Math"/>
        </w:rPr>
        <w:t>odkoupení garáží od ZOD Agrispol Mořice</w:t>
      </w:r>
    </w:p>
    <w:p w:rsidR="00C6064A" w:rsidRDefault="00C6064A"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návrhu </w:t>
      </w:r>
      <w:r w:rsidR="00BE7F22" w:rsidRPr="00BE7F22">
        <w:rPr>
          <w:rFonts w:ascii="Cambria Math" w:hAnsi="Cambria Math"/>
          <w:iCs/>
        </w:rPr>
        <w:t>měsíčních odměn za výkon funkcí neuvolněných členů zastupitelstva</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Diskuse</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Závěr </w:t>
      </w:r>
    </w:p>
    <w:p w:rsidR="00116CBB" w:rsidRPr="00807E6E" w:rsidRDefault="00116CBB" w:rsidP="00116CBB">
      <w:pPr>
        <w:tabs>
          <w:tab w:val="left" w:pos="1080"/>
        </w:tabs>
        <w:jc w:val="both"/>
        <w:rPr>
          <w:rFonts w:ascii="Cambria Math" w:hAnsi="Cambria Math" w:cs="Arial"/>
          <w:color w:val="0000FF"/>
        </w:rPr>
      </w:pPr>
    </w:p>
    <w:p w:rsidR="00116CBB" w:rsidRPr="00E97147" w:rsidRDefault="00116CBB" w:rsidP="00116CBB">
      <w:pPr>
        <w:tabs>
          <w:tab w:val="left" w:pos="1080"/>
        </w:tabs>
        <w:jc w:val="both"/>
        <w:rPr>
          <w:rFonts w:ascii="Cambria Math" w:hAnsi="Cambria Math"/>
          <w:b/>
        </w:rPr>
      </w:pPr>
      <w:r w:rsidRPr="00E97147">
        <w:rPr>
          <w:rFonts w:ascii="Cambria Math" w:hAnsi="Cambria Math"/>
          <w:b/>
        </w:rPr>
        <w:t>1. Zahájení</w:t>
      </w:r>
    </w:p>
    <w:p w:rsidR="00116CBB" w:rsidRPr="00E97147" w:rsidRDefault="00116CBB" w:rsidP="00116CBB">
      <w:pPr>
        <w:tabs>
          <w:tab w:val="left" w:pos="1080"/>
        </w:tabs>
        <w:jc w:val="both"/>
        <w:rPr>
          <w:rFonts w:ascii="Cambria Math" w:hAnsi="Cambria Math"/>
        </w:rPr>
      </w:pPr>
      <w:r w:rsidRPr="00E97147">
        <w:rPr>
          <w:rFonts w:ascii="Cambria Math" w:hAnsi="Cambria Math"/>
        </w:rPr>
        <w:t xml:space="preserve">Pan starosta přivítal přítomné členy </w:t>
      </w:r>
      <w:r w:rsidR="00B0253F" w:rsidRPr="00E97147">
        <w:rPr>
          <w:rFonts w:ascii="Cambria Math" w:hAnsi="Cambria Math"/>
        </w:rPr>
        <w:t xml:space="preserve">zastupitelstva obce a </w:t>
      </w:r>
      <w:r w:rsidRPr="00E97147">
        <w:rPr>
          <w:rFonts w:ascii="Cambria Math" w:hAnsi="Cambria Math"/>
        </w:rPr>
        <w:t>občany a zahájil dnešní jednání. Konstatoval, že jednání bylo řádně svoláno, oznámeno, je přítomna nadpoloviční většina členů zastupitelstva – je tedy schopno se usnášet.</w:t>
      </w:r>
    </w:p>
    <w:p w:rsidR="00116CBB" w:rsidRPr="00807E6E" w:rsidRDefault="00116CBB" w:rsidP="00116CBB">
      <w:pPr>
        <w:tabs>
          <w:tab w:val="left" w:pos="1080"/>
        </w:tabs>
        <w:jc w:val="both"/>
        <w:rPr>
          <w:rFonts w:ascii="Cambria Math" w:hAnsi="Cambria Math"/>
        </w:rPr>
      </w:pPr>
    </w:p>
    <w:p w:rsidR="00116CBB" w:rsidRPr="00E97147" w:rsidRDefault="00116CBB" w:rsidP="00116CBB">
      <w:pPr>
        <w:tabs>
          <w:tab w:val="left" w:pos="1080"/>
        </w:tabs>
        <w:jc w:val="both"/>
        <w:rPr>
          <w:rFonts w:ascii="Cambria Math" w:hAnsi="Cambria Math"/>
          <w:b/>
        </w:rPr>
      </w:pPr>
      <w:r w:rsidRPr="00E97147">
        <w:rPr>
          <w:rFonts w:ascii="Cambria Math" w:hAnsi="Cambria Math"/>
          <w:b/>
        </w:rPr>
        <w:t>2. Seznámení s programem</w:t>
      </w:r>
    </w:p>
    <w:p w:rsidR="00116CBB" w:rsidRDefault="00116CBB" w:rsidP="00116CBB">
      <w:pPr>
        <w:tabs>
          <w:tab w:val="left" w:pos="1080"/>
        </w:tabs>
        <w:jc w:val="both"/>
        <w:rPr>
          <w:rFonts w:ascii="Cambria Math" w:hAnsi="Cambria Math"/>
        </w:rPr>
      </w:pPr>
      <w:r w:rsidRPr="00E97147">
        <w:rPr>
          <w:rFonts w:ascii="Cambria Math" w:hAnsi="Cambria Math"/>
        </w:rPr>
        <w:t>Členové zastupitelstva obce byli seznámeni s programem, jímž se bude dnešní jednání řídit</w:t>
      </w:r>
      <w:r w:rsidR="000D4DB4">
        <w:rPr>
          <w:rFonts w:ascii="Cambria Math" w:hAnsi="Cambria Math"/>
        </w:rPr>
        <w:t xml:space="preserve"> a navrhl doplnění dnešního programu o bod jednání:</w:t>
      </w:r>
    </w:p>
    <w:p w:rsidR="007F4FC4" w:rsidRDefault="000D4DB4" w:rsidP="007F4FC4">
      <w:pPr>
        <w:tabs>
          <w:tab w:val="left" w:pos="1080"/>
        </w:tabs>
        <w:jc w:val="both"/>
        <w:rPr>
          <w:rFonts w:ascii="Cambria Math" w:hAnsi="Cambria Math"/>
        </w:rPr>
      </w:pPr>
      <w:r>
        <w:rPr>
          <w:rFonts w:ascii="Cambria Math" w:hAnsi="Cambria Math"/>
        </w:rPr>
        <w:t xml:space="preserve">- </w:t>
      </w:r>
      <w:r w:rsidR="007F4FC4" w:rsidRPr="00E97147">
        <w:rPr>
          <w:rFonts w:ascii="Cambria Math" w:hAnsi="Cambria Math"/>
        </w:rPr>
        <w:t xml:space="preserve">Projednání </w:t>
      </w:r>
      <w:r w:rsidR="007B60C2">
        <w:rPr>
          <w:rFonts w:ascii="Cambria Math" w:hAnsi="Cambria Math"/>
        </w:rPr>
        <w:t>návrhu Dodatku č. 1</w:t>
      </w:r>
      <w:r w:rsidR="00511CB0">
        <w:rPr>
          <w:rFonts w:ascii="Cambria Math" w:hAnsi="Cambria Math"/>
        </w:rPr>
        <w:t>4</w:t>
      </w:r>
      <w:r w:rsidR="007B60C2">
        <w:rPr>
          <w:rFonts w:ascii="Cambria Math" w:hAnsi="Cambria Math"/>
        </w:rPr>
        <w:t xml:space="preserve"> ke Směrnici o cestovních náhradách;</w:t>
      </w:r>
    </w:p>
    <w:p w:rsidR="007F4FC4" w:rsidRDefault="007F4FC4" w:rsidP="007F4FC4">
      <w:pPr>
        <w:tabs>
          <w:tab w:val="left" w:pos="1080"/>
        </w:tabs>
        <w:jc w:val="both"/>
        <w:rPr>
          <w:rFonts w:ascii="Cambria Math" w:hAnsi="Cambria Math"/>
        </w:rPr>
      </w:pPr>
      <w:r>
        <w:rPr>
          <w:rFonts w:ascii="Cambria Math" w:hAnsi="Cambria Math"/>
        </w:rPr>
        <w:t xml:space="preserve">- Projednání návrhu </w:t>
      </w:r>
      <w:r w:rsidR="007B60C2">
        <w:rPr>
          <w:rFonts w:ascii="Cambria Math" w:hAnsi="Cambria Math"/>
        </w:rPr>
        <w:t>podání žádosti o dotaci na podporu JSDH 2020</w:t>
      </w:r>
    </w:p>
    <w:p w:rsidR="000D4DB4" w:rsidRDefault="007F4FC4" w:rsidP="00116CBB">
      <w:pPr>
        <w:tabs>
          <w:tab w:val="left" w:pos="1080"/>
        </w:tabs>
        <w:jc w:val="both"/>
        <w:rPr>
          <w:rFonts w:ascii="Cambria Math" w:hAnsi="Cambria Math"/>
        </w:rPr>
      </w:pPr>
      <w:r>
        <w:rPr>
          <w:rFonts w:ascii="Cambria Math" w:hAnsi="Cambria Math"/>
        </w:rPr>
        <w:t xml:space="preserve">- Projednání </w:t>
      </w:r>
      <w:r w:rsidR="007B60C2">
        <w:rPr>
          <w:rFonts w:ascii="Cambria Math" w:hAnsi="Cambria Math"/>
        </w:rPr>
        <w:t>návrhu podání žádosti</w:t>
      </w:r>
      <w:r w:rsidR="00BE7F22">
        <w:rPr>
          <w:rFonts w:ascii="Cambria Math" w:hAnsi="Cambria Math"/>
        </w:rPr>
        <w:t xml:space="preserve"> na opravu drobných sakrálních staveb na Mze ČR</w:t>
      </w:r>
    </w:p>
    <w:p w:rsidR="000D4DB4" w:rsidRPr="00E97147" w:rsidRDefault="000D4DB4" w:rsidP="00116CBB">
      <w:pPr>
        <w:tabs>
          <w:tab w:val="left" w:pos="1080"/>
        </w:tabs>
        <w:jc w:val="both"/>
        <w:rPr>
          <w:rFonts w:ascii="Cambria Math" w:hAnsi="Cambria Math"/>
        </w:rPr>
      </w:pPr>
      <w:r>
        <w:rPr>
          <w:rFonts w:ascii="Cambria Math" w:hAnsi="Cambria Math"/>
        </w:rPr>
        <w:t>Žádné další doplňující body nebyly.</w:t>
      </w:r>
    </w:p>
    <w:p w:rsidR="00116CBB" w:rsidRPr="00C650F4" w:rsidRDefault="00116CBB" w:rsidP="00116CBB">
      <w:pPr>
        <w:pStyle w:val="Zkladntext2"/>
        <w:spacing w:after="0" w:line="240" w:lineRule="auto"/>
        <w:jc w:val="both"/>
        <w:rPr>
          <w:rFonts w:ascii="Cambria Math" w:hAnsi="Cambria Math"/>
          <w:i/>
          <w:iCs/>
          <w:sz w:val="16"/>
          <w:szCs w:val="16"/>
        </w:rPr>
      </w:pPr>
    </w:p>
    <w:p w:rsidR="00116CBB" w:rsidRPr="00E97147" w:rsidRDefault="00116CBB" w:rsidP="00116CBB">
      <w:pPr>
        <w:pStyle w:val="Zkladntext2"/>
        <w:spacing w:after="0" w:line="240" w:lineRule="auto"/>
        <w:jc w:val="both"/>
        <w:rPr>
          <w:rFonts w:ascii="Cambria Math" w:hAnsi="Cambria Math"/>
          <w:b/>
          <w:i/>
          <w:iCs/>
          <w:u w:val="single"/>
        </w:rPr>
      </w:pPr>
      <w:r w:rsidRPr="00E97147">
        <w:rPr>
          <w:rFonts w:ascii="Cambria Math" w:hAnsi="Cambria Math"/>
          <w:b/>
          <w:i/>
          <w:iCs/>
          <w:u w:val="single"/>
        </w:rPr>
        <w:t xml:space="preserve">Návrh usnesení: </w:t>
      </w:r>
    </w:p>
    <w:p w:rsidR="00116CBB" w:rsidRPr="00E97147" w:rsidRDefault="00116CBB" w:rsidP="00116CBB">
      <w:pPr>
        <w:pStyle w:val="Zkladntext2"/>
        <w:spacing w:after="0" w:line="240" w:lineRule="auto"/>
        <w:jc w:val="both"/>
        <w:rPr>
          <w:rFonts w:ascii="Cambria Math" w:hAnsi="Cambria Math"/>
          <w:b/>
          <w:i/>
          <w:iCs/>
        </w:rPr>
      </w:pPr>
      <w:r w:rsidRPr="00E97147">
        <w:rPr>
          <w:rFonts w:ascii="Cambria Math" w:hAnsi="Cambria Math"/>
          <w:b/>
          <w:i/>
          <w:iCs/>
        </w:rPr>
        <w:t>Zastupitelstvo obce Vitčice schvaluje následující program veřejného zasedání:</w:t>
      </w:r>
    </w:p>
    <w:p w:rsidR="00116CBB" w:rsidRPr="00E97147" w:rsidRDefault="00116CBB" w:rsidP="00116CBB">
      <w:pPr>
        <w:pStyle w:val="Zkladntext2"/>
        <w:spacing w:after="0" w:line="240" w:lineRule="auto"/>
        <w:jc w:val="both"/>
        <w:rPr>
          <w:rFonts w:ascii="Cambria Math" w:hAnsi="Cambria Math"/>
          <w:b/>
          <w:i/>
          <w:iCs/>
        </w:rPr>
      </w:pPr>
    </w:p>
    <w:p w:rsidR="003E31C5" w:rsidRDefault="003E31C5" w:rsidP="00411334">
      <w:pPr>
        <w:pStyle w:val="Odstavecseseznamem"/>
        <w:numPr>
          <w:ilvl w:val="0"/>
          <w:numId w:val="23"/>
        </w:numPr>
        <w:tabs>
          <w:tab w:val="left" w:pos="1080"/>
        </w:tabs>
        <w:jc w:val="both"/>
        <w:rPr>
          <w:rFonts w:ascii="Cambria Math" w:hAnsi="Cambria Math"/>
        </w:rPr>
      </w:pPr>
      <w:r w:rsidRPr="00411334">
        <w:rPr>
          <w:rFonts w:ascii="Cambria Math" w:hAnsi="Cambria Math"/>
        </w:rPr>
        <w:t>Stanovení ověřovatelů zápisu</w:t>
      </w:r>
    </w:p>
    <w:p w:rsidR="007F4FC4" w:rsidRDefault="007F4FC4" w:rsidP="00411334">
      <w:pPr>
        <w:pStyle w:val="Odstavecseseznamem"/>
        <w:numPr>
          <w:ilvl w:val="0"/>
          <w:numId w:val="23"/>
        </w:numPr>
        <w:tabs>
          <w:tab w:val="left" w:pos="1080"/>
        </w:tabs>
        <w:jc w:val="both"/>
        <w:rPr>
          <w:rFonts w:ascii="Cambria Math" w:hAnsi="Cambria Math"/>
        </w:rPr>
      </w:pPr>
      <w:r>
        <w:rPr>
          <w:rFonts w:ascii="Cambria Math" w:hAnsi="Cambria Math"/>
        </w:rPr>
        <w:t>Kontrola usnesení z minulého veřejného zasedání zastupitelstva obce</w:t>
      </w:r>
    </w:p>
    <w:p w:rsidR="007F4FC4" w:rsidRPr="00411334" w:rsidRDefault="007F4FC4" w:rsidP="00411334">
      <w:pPr>
        <w:pStyle w:val="Odstavecseseznamem"/>
        <w:numPr>
          <w:ilvl w:val="0"/>
          <w:numId w:val="23"/>
        </w:numPr>
        <w:tabs>
          <w:tab w:val="left" w:pos="1080"/>
        </w:tabs>
        <w:jc w:val="both"/>
        <w:rPr>
          <w:rFonts w:ascii="Cambria Math" w:hAnsi="Cambria Math"/>
        </w:rPr>
      </w:pPr>
      <w:r>
        <w:rPr>
          <w:rFonts w:ascii="Cambria Math" w:hAnsi="Cambria Math"/>
        </w:rPr>
        <w:t xml:space="preserve">Projednání </w:t>
      </w:r>
      <w:r w:rsidR="00BE7F22">
        <w:rPr>
          <w:rFonts w:ascii="Cambria Math" w:hAnsi="Cambria Math"/>
        </w:rPr>
        <w:t xml:space="preserve">návrhu Smlouvy o dílo s dodavatelem na opravu drobných sakrálních staveb  </w:t>
      </w:r>
    </w:p>
    <w:p w:rsidR="003E31C5" w:rsidRPr="00411334" w:rsidRDefault="003E31C5" w:rsidP="00411334">
      <w:pPr>
        <w:pStyle w:val="Odstavecseseznamem"/>
        <w:numPr>
          <w:ilvl w:val="0"/>
          <w:numId w:val="23"/>
        </w:numPr>
        <w:tabs>
          <w:tab w:val="left" w:pos="1080"/>
        </w:tabs>
        <w:jc w:val="both"/>
        <w:rPr>
          <w:rFonts w:ascii="Cambria Math" w:hAnsi="Cambria Math"/>
        </w:rPr>
      </w:pPr>
      <w:r w:rsidRPr="00411334">
        <w:rPr>
          <w:rFonts w:ascii="Cambria Math" w:hAnsi="Cambria Math"/>
        </w:rPr>
        <w:t xml:space="preserve">Projednání návrhu </w:t>
      </w:r>
      <w:r w:rsidR="00BE7F22">
        <w:rPr>
          <w:rFonts w:ascii="Cambria Math" w:hAnsi="Cambria Math"/>
        </w:rPr>
        <w:t>odkoupení garáží od ZOD Agrispol Mořice</w:t>
      </w:r>
    </w:p>
    <w:p w:rsidR="003E31C5" w:rsidRDefault="003E31C5" w:rsidP="00411334">
      <w:pPr>
        <w:numPr>
          <w:ilvl w:val="0"/>
          <w:numId w:val="23"/>
        </w:numPr>
        <w:tabs>
          <w:tab w:val="left" w:pos="1080"/>
        </w:tabs>
        <w:jc w:val="both"/>
        <w:rPr>
          <w:rFonts w:ascii="Cambria Math" w:hAnsi="Cambria Math"/>
        </w:rPr>
      </w:pPr>
      <w:r w:rsidRPr="00E97147">
        <w:rPr>
          <w:rFonts w:ascii="Cambria Math" w:hAnsi="Cambria Math"/>
        </w:rPr>
        <w:t xml:space="preserve">Projednání </w:t>
      </w:r>
      <w:r w:rsidR="00BE7F22">
        <w:rPr>
          <w:rFonts w:ascii="Cambria Math" w:hAnsi="Cambria Math"/>
        </w:rPr>
        <w:t xml:space="preserve">návrhu </w:t>
      </w:r>
      <w:r w:rsidR="00BE7F22" w:rsidRPr="00BE7F22">
        <w:rPr>
          <w:rFonts w:ascii="Cambria Math" w:hAnsi="Cambria Math"/>
          <w:iCs/>
        </w:rPr>
        <w:t>měsíčních odměn za výkon funkcí neuvolněných členů zastupitelstva</w:t>
      </w:r>
    </w:p>
    <w:p w:rsidR="007F4FC4" w:rsidRDefault="007F4FC4" w:rsidP="00411334">
      <w:pPr>
        <w:numPr>
          <w:ilvl w:val="0"/>
          <w:numId w:val="23"/>
        </w:numPr>
        <w:tabs>
          <w:tab w:val="left" w:pos="1080"/>
        </w:tabs>
        <w:jc w:val="both"/>
        <w:rPr>
          <w:rFonts w:ascii="Cambria Math" w:hAnsi="Cambria Math"/>
        </w:rPr>
      </w:pPr>
      <w:r>
        <w:rPr>
          <w:rFonts w:ascii="Cambria Math" w:hAnsi="Cambria Math"/>
        </w:rPr>
        <w:t xml:space="preserve">Projednání </w:t>
      </w:r>
      <w:r w:rsidR="00BE7F22">
        <w:rPr>
          <w:rFonts w:ascii="Cambria Math" w:hAnsi="Cambria Math"/>
        </w:rPr>
        <w:t>návrhu Dodatku č. 1</w:t>
      </w:r>
      <w:r w:rsidR="00511CB0">
        <w:rPr>
          <w:rFonts w:ascii="Cambria Math" w:hAnsi="Cambria Math"/>
        </w:rPr>
        <w:t>4</w:t>
      </w:r>
      <w:r w:rsidR="00BE7F22">
        <w:rPr>
          <w:rFonts w:ascii="Cambria Math" w:hAnsi="Cambria Math"/>
        </w:rPr>
        <w:t xml:space="preserve"> ke Směrnici o cestovních náhradách</w:t>
      </w:r>
    </w:p>
    <w:p w:rsidR="007F4FC4" w:rsidRDefault="007F4FC4" w:rsidP="00411334">
      <w:pPr>
        <w:numPr>
          <w:ilvl w:val="0"/>
          <w:numId w:val="23"/>
        </w:numPr>
        <w:tabs>
          <w:tab w:val="left" w:pos="1080"/>
        </w:tabs>
        <w:jc w:val="both"/>
        <w:rPr>
          <w:rFonts w:ascii="Cambria Math" w:hAnsi="Cambria Math"/>
        </w:rPr>
      </w:pPr>
      <w:r>
        <w:rPr>
          <w:rFonts w:ascii="Cambria Math" w:hAnsi="Cambria Math"/>
        </w:rPr>
        <w:t xml:space="preserve">Projednání návrhu </w:t>
      </w:r>
      <w:r w:rsidR="00BE7F22">
        <w:rPr>
          <w:rFonts w:ascii="Cambria Math" w:hAnsi="Cambria Math"/>
        </w:rPr>
        <w:t>podání žádosti o dotaci na podporu JSDH 2020</w:t>
      </w:r>
    </w:p>
    <w:p w:rsidR="007F4FC4" w:rsidRPr="003261CC" w:rsidRDefault="003E31C5" w:rsidP="00411334">
      <w:pPr>
        <w:numPr>
          <w:ilvl w:val="0"/>
          <w:numId w:val="23"/>
        </w:numPr>
        <w:tabs>
          <w:tab w:val="left" w:pos="1080"/>
        </w:tabs>
        <w:jc w:val="both"/>
        <w:rPr>
          <w:rFonts w:ascii="Cambria Math" w:hAnsi="Cambria Math"/>
        </w:rPr>
      </w:pPr>
      <w:r w:rsidRPr="003261CC">
        <w:rPr>
          <w:rFonts w:ascii="Cambria Math" w:hAnsi="Cambria Math"/>
        </w:rPr>
        <w:lastRenderedPageBreak/>
        <w:t xml:space="preserve">Projednání </w:t>
      </w:r>
      <w:r w:rsidR="00BE7F22">
        <w:rPr>
          <w:rFonts w:ascii="Cambria Math" w:hAnsi="Cambria Math"/>
        </w:rPr>
        <w:t>návrhu podání žádosti na opravu drobných sakrálních staveb na Mze ČR</w:t>
      </w:r>
    </w:p>
    <w:p w:rsidR="003E31C5" w:rsidRPr="00E97147" w:rsidRDefault="003E31C5" w:rsidP="00411334">
      <w:pPr>
        <w:numPr>
          <w:ilvl w:val="0"/>
          <w:numId w:val="23"/>
        </w:numPr>
        <w:tabs>
          <w:tab w:val="left" w:pos="1080"/>
        </w:tabs>
        <w:jc w:val="both"/>
        <w:rPr>
          <w:rFonts w:ascii="Cambria Math" w:hAnsi="Cambria Math"/>
        </w:rPr>
      </w:pPr>
      <w:r w:rsidRPr="00E97147">
        <w:rPr>
          <w:rFonts w:ascii="Cambria Math" w:hAnsi="Cambria Math"/>
        </w:rPr>
        <w:t>Diskuse</w:t>
      </w:r>
    </w:p>
    <w:p w:rsidR="003E31C5" w:rsidRDefault="003E31C5" w:rsidP="00411334">
      <w:pPr>
        <w:numPr>
          <w:ilvl w:val="0"/>
          <w:numId w:val="23"/>
        </w:numPr>
        <w:tabs>
          <w:tab w:val="left" w:pos="1080"/>
        </w:tabs>
        <w:jc w:val="both"/>
        <w:rPr>
          <w:rFonts w:ascii="Cambria Math" w:hAnsi="Cambria Math"/>
        </w:rPr>
      </w:pPr>
      <w:r w:rsidRPr="00E97147">
        <w:rPr>
          <w:rFonts w:ascii="Cambria Math" w:hAnsi="Cambria Math"/>
        </w:rPr>
        <w:t xml:space="preserve">Závěr </w:t>
      </w:r>
    </w:p>
    <w:p w:rsidR="000D4DB4" w:rsidRPr="00E97147" w:rsidRDefault="000D4DB4" w:rsidP="007F4FC4">
      <w:pPr>
        <w:tabs>
          <w:tab w:val="left" w:pos="1080"/>
        </w:tabs>
        <w:jc w:val="both"/>
        <w:rPr>
          <w:rFonts w:ascii="Cambria Math" w:hAnsi="Cambria Math"/>
        </w:rPr>
      </w:pPr>
    </w:p>
    <w:p w:rsidR="00116CBB" w:rsidRPr="00E97147" w:rsidRDefault="00116CBB" w:rsidP="00116CBB">
      <w:pPr>
        <w:rPr>
          <w:rFonts w:ascii="Cambria Math" w:hAnsi="Cambria Math"/>
          <w:b/>
          <w:iCs/>
        </w:rPr>
      </w:pPr>
      <w:r w:rsidRPr="00E97147">
        <w:rPr>
          <w:rFonts w:ascii="Cambria Math" w:hAnsi="Cambria Math"/>
          <w:b/>
          <w:iCs/>
        </w:rPr>
        <w:t xml:space="preserve">Výsledek hlasování:  </w:t>
      </w:r>
    </w:p>
    <w:p w:rsidR="00116CBB" w:rsidRPr="00E97147" w:rsidRDefault="00D80346" w:rsidP="00116CBB">
      <w:pPr>
        <w:rPr>
          <w:rFonts w:ascii="Cambria Math" w:hAnsi="Cambria Math"/>
          <w:b/>
          <w:iCs/>
        </w:rPr>
      </w:pPr>
      <w:r>
        <w:rPr>
          <w:rFonts w:ascii="Cambria Math" w:hAnsi="Cambria Math"/>
          <w:b/>
          <w:iCs/>
        </w:rPr>
        <w:t>Pro</w:t>
      </w:r>
      <w:r w:rsidR="0040046B">
        <w:rPr>
          <w:rFonts w:ascii="Cambria Math" w:hAnsi="Cambria Math"/>
          <w:b/>
          <w:iCs/>
        </w:rPr>
        <w:t>:</w:t>
      </w:r>
      <w:r w:rsidR="007F4FC4">
        <w:rPr>
          <w:rFonts w:ascii="Cambria Math" w:hAnsi="Cambria Math"/>
          <w:b/>
          <w:iCs/>
        </w:rPr>
        <w:t xml:space="preserve"> 5</w:t>
      </w:r>
    </w:p>
    <w:p w:rsidR="00116CBB" w:rsidRPr="00E97147" w:rsidRDefault="00116CBB" w:rsidP="00116CBB">
      <w:pPr>
        <w:rPr>
          <w:rFonts w:ascii="Cambria Math" w:hAnsi="Cambria Math"/>
          <w:b/>
          <w:iCs/>
        </w:rPr>
      </w:pPr>
      <w:r w:rsidRPr="00E97147">
        <w:rPr>
          <w:rFonts w:ascii="Cambria Math" w:hAnsi="Cambria Math"/>
          <w:b/>
          <w:iCs/>
        </w:rPr>
        <w:t>Proti: nikdo</w:t>
      </w:r>
    </w:p>
    <w:p w:rsidR="00116CBB" w:rsidRDefault="00116CBB" w:rsidP="00116CBB">
      <w:pPr>
        <w:rPr>
          <w:rFonts w:ascii="Cambria Math" w:hAnsi="Cambria Math"/>
          <w:b/>
          <w:iCs/>
        </w:rPr>
      </w:pPr>
      <w:r w:rsidRPr="00E97147">
        <w:rPr>
          <w:rFonts w:ascii="Cambria Math" w:hAnsi="Cambria Math"/>
          <w:b/>
          <w:iCs/>
        </w:rPr>
        <w:t>Zdrželi se: nikdo</w:t>
      </w:r>
    </w:p>
    <w:p w:rsidR="00E710BD" w:rsidRPr="00E97147" w:rsidRDefault="00E710BD" w:rsidP="00116CBB">
      <w:pPr>
        <w:rPr>
          <w:rFonts w:ascii="Cambria Math" w:hAnsi="Cambria Math"/>
          <w:b/>
          <w:iCs/>
        </w:rPr>
      </w:pPr>
    </w:p>
    <w:p w:rsidR="004B6F45" w:rsidRPr="00E97147" w:rsidRDefault="00397919" w:rsidP="004B6F45">
      <w:pPr>
        <w:rPr>
          <w:rFonts w:ascii="Cambria Math" w:hAnsi="Cambria Math"/>
          <w:b/>
          <w:iCs/>
        </w:rPr>
      </w:pPr>
      <w:r>
        <w:rPr>
          <w:rFonts w:ascii="Cambria Math" w:hAnsi="Cambria Math"/>
          <w:b/>
          <w:iCs/>
        </w:rPr>
        <w:t xml:space="preserve">Usnesení č. </w:t>
      </w:r>
      <w:proofErr w:type="gramStart"/>
      <w:r w:rsidR="007F4FC4">
        <w:rPr>
          <w:rFonts w:ascii="Cambria Math" w:hAnsi="Cambria Math"/>
          <w:b/>
          <w:iCs/>
        </w:rPr>
        <w:t>8</w:t>
      </w:r>
      <w:r w:rsidR="00BE7F22">
        <w:rPr>
          <w:rFonts w:ascii="Cambria Math" w:hAnsi="Cambria Math"/>
          <w:b/>
          <w:iCs/>
        </w:rPr>
        <w:t>1</w:t>
      </w:r>
      <w:r w:rsidR="00474261" w:rsidRPr="00E97147">
        <w:rPr>
          <w:rFonts w:ascii="Cambria Math" w:hAnsi="Cambria Math"/>
          <w:b/>
          <w:iCs/>
        </w:rPr>
        <w:t xml:space="preserve"> </w:t>
      </w:r>
      <w:r w:rsidR="004B6F45" w:rsidRPr="00E97147">
        <w:rPr>
          <w:rFonts w:ascii="Cambria Math" w:hAnsi="Cambria Math"/>
          <w:b/>
          <w:iCs/>
        </w:rPr>
        <w:t xml:space="preserve"> bylo</w:t>
      </w:r>
      <w:proofErr w:type="gramEnd"/>
      <w:r w:rsidR="004B6F45" w:rsidRPr="00E97147">
        <w:rPr>
          <w:rFonts w:ascii="Cambria Math" w:hAnsi="Cambria Math"/>
          <w:b/>
          <w:iCs/>
        </w:rPr>
        <w:t xml:space="preserve"> schváleno.</w:t>
      </w:r>
    </w:p>
    <w:p w:rsidR="00141CC1" w:rsidRPr="00C426C2" w:rsidRDefault="00141CC1" w:rsidP="00141CC1">
      <w:pPr>
        <w:tabs>
          <w:tab w:val="left" w:pos="1080"/>
        </w:tabs>
        <w:jc w:val="both"/>
        <w:rPr>
          <w:rFonts w:ascii="Cambria Math" w:hAnsi="Cambria Math"/>
          <w:sz w:val="20"/>
          <w:szCs w:val="20"/>
        </w:rPr>
      </w:pPr>
    </w:p>
    <w:p w:rsidR="00141CC1" w:rsidRPr="00E97147" w:rsidRDefault="00141CC1" w:rsidP="00141CC1">
      <w:pPr>
        <w:tabs>
          <w:tab w:val="left" w:pos="1080"/>
        </w:tabs>
        <w:jc w:val="both"/>
        <w:rPr>
          <w:rFonts w:ascii="Cambria Math" w:hAnsi="Cambria Math"/>
          <w:b/>
        </w:rPr>
      </w:pPr>
      <w:r w:rsidRPr="00E97147">
        <w:rPr>
          <w:rFonts w:ascii="Cambria Math" w:hAnsi="Cambria Math"/>
          <w:b/>
        </w:rPr>
        <w:t>3. Stanovení ověřovatelů zápisu</w:t>
      </w:r>
    </w:p>
    <w:p w:rsidR="00544F6B" w:rsidRDefault="00BE7F22" w:rsidP="00141CC1">
      <w:pPr>
        <w:tabs>
          <w:tab w:val="left" w:pos="1080"/>
        </w:tabs>
        <w:jc w:val="both"/>
        <w:rPr>
          <w:rFonts w:ascii="Cambria Math" w:hAnsi="Cambria Math"/>
        </w:rPr>
      </w:pPr>
      <w:r>
        <w:rPr>
          <w:rFonts w:ascii="Cambria Math" w:hAnsi="Cambria Math"/>
        </w:rPr>
        <w:t>Ověřovateli zápisu byli stanoveni</w:t>
      </w:r>
      <w:r w:rsidR="000F0AF5" w:rsidRPr="00E97147">
        <w:rPr>
          <w:rFonts w:ascii="Cambria Math" w:hAnsi="Cambria Math"/>
        </w:rPr>
        <w:t xml:space="preserve"> </w:t>
      </w:r>
      <w:r>
        <w:rPr>
          <w:rFonts w:ascii="Cambria Math" w:hAnsi="Cambria Math"/>
        </w:rPr>
        <w:t xml:space="preserve">pan Denis </w:t>
      </w:r>
      <w:proofErr w:type="spellStart"/>
      <w:r>
        <w:rPr>
          <w:rFonts w:ascii="Cambria Math" w:hAnsi="Cambria Math"/>
        </w:rPr>
        <w:t>Reiskup</w:t>
      </w:r>
      <w:proofErr w:type="spellEnd"/>
      <w:r>
        <w:rPr>
          <w:rFonts w:ascii="Cambria Math" w:hAnsi="Cambria Math"/>
        </w:rPr>
        <w:t xml:space="preserve"> a pan Josef Spáčil.</w:t>
      </w:r>
    </w:p>
    <w:p w:rsidR="00352CA4" w:rsidRDefault="00352CA4" w:rsidP="00141CC1">
      <w:pPr>
        <w:tabs>
          <w:tab w:val="left" w:pos="1080"/>
        </w:tabs>
        <w:jc w:val="both"/>
        <w:rPr>
          <w:rFonts w:ascii="Cambria Math" w:hAnsi="Cambria Math"/>
        </w:rPr>
      </w:pPr>
    </w:p>
    <w:p w:rsidR="00352CA4" w:rsidRDefault="00352CA4" w:rsidP="00141CC1">
      <w:pPr>
        <w:tabs>
          <w:tab w:val="left" w:pos="1080"/>
        </w:tabs>
        <w:jc w:val="both"/>
        <w:rPr>
          <w:rFonts w:ascii="Cambria Math" w:hAnsi="Cambria Math"/>
        </w:rPr>
      </w:pPr>
      <w:r>
        <w:rPr>
          <w:rFonts w:ascii="Cambria Math" w:hAnsi="Cambria Math"/>
          <w:b/>
        </w:rPr>
        <w:t>4. Kontrola usnesení z minulého veřejného zasedání zastupitelstva obce</w:t>
      </w:r>
    </w:p>
    <w:p w:rsidR="00352CA4" w:rsidRDefault="00352CA4" w:rsidP="00141CC1">
      <w:pPr>
        <w:tabs>
          <w:tab w:val="left" w:pos="1080"/>
        </w:tabs>
        <w:jc w:val="both"/>
        <w:rPr>
          <w:rFonts w:ascii="Cambria Math" w:hAnsi="Cambria Math"/>
        </w:rPr>
      </w:pPr>
      <w:r>
        <w:rPr>
          <w:rFonts w:ascii="Cambria Math" w:hAnsi="Cambria Math"/>
        </w:rPr>
        <w:t>Pan starosta seznámil přítomné členy zastupitelstva obce a občany usneseními přijatými na veřejném zasedání zastup</w:t>
      </w:r>
      <w:r w:rsidR="00BE7F22">
        <w:rPr>
          <w:rFonts w:ascii="Cambria Math" w:hAnsi="Cambria Math"/>
        </w:rPr>
        <w:t>itelstva obce, které se konalo 30</w:t>
      </w:r>
      <w:r>
        <w:rPr>
          <w:rFonts w:ascii="Cambria Math" w:hAnsi="Cambria Math"/>
        </w:rPr>
        <w:t>. prosince 201</w:t>
      </w:r>
      <w:r w:rsidR="00BE7F22">
        <w:rPr>
          <w:rFonts w:ascii="Cambria Math" w:hAnsi="Cambria Math"/>
        </w:rPr>
        <w:t>9. Všechna</w:t>
      </w:r>
      <w:r>
        <w:rPr>
          <w:rFonts w:ascii="Cambria Math" w:hAnsi="Cambria Math"/>
        </w:rPr>
        <w:t xml:space="preserve"> přijatá usnesení byla splněna.</w:t>
      </w:r>
    </w:p>
    <w:p w:rsidR="00352CA4" w:rsidRDefault="00352CA4" w:rsidP="00141CC1">
      <w:pPr>
        <w:tabs>
          <w:tab w:val="left" w:pos="1080"/>
        </w:tabs>
        <w:jc w:val="both"/>
        <w:rPr>
          <w:rFonts w:ascii="Cambria Math" w:hAnsi="Cambria Math"/>
        </w:rPr>
      </w:pPr>
    </w:p>
    <w:p w:rsidR="00352CA4" w:rsidRDefault="00352CA4" w:rsidP="00141CC1">
      <w:pPr>
        <w:tabs>
          <w:tab w:val="left" w:pos="1080"/>
        </w:tabs>
        <w:jc w:val="both"/>
        <w:rPr>
          <w:rFonts w:ascii="Cambria Math" w:hAnsi="Cambria Math"/>
          <w:b/>
        </w:rPr>
      </w:pPr>
      <w:r>
        <w:rPr>
          <w:rFonts w:ascii="Cambria Math" w:hAnsi="Cambria Math"/>
          <w:b/>
        </w:rPr>
        <w:t xml:space="preserve">5. </w:t>
      </w:r>
      <w:r w:rsidR="00B52A6B" w:rsidRPr="00BE7F22">
        <w:rPr>
          <w:rFonts w:ascii="Cambria Math" w:hAnsi="Cambria Math"/>
          <w:b/>
        </w:rPr>
        <w:t xml:space="preserve">Projednání </w:t>
      </w:r>
      <w:r w:rsidR="00BE7F22" w:rsidRPr="00BE7F22">
        <w:rPr>
          <w:rFonts w:ascii="Cambria Math" w:hAnsi="Cambria Math"/>
          <w:b/>
        </w:rPr>
        <w:t>návrhu Smlouvy o dílo s dodavatelem na opravu drobných sakrálních staveb</w:t>
      </w:r>
      <w:r w:rsidR="00BE7F22">
        <w:rPr>
          <w:rFonts w:ascii="Cambria Math" w:hAnsi="Cambria Math"/>
        </w:rPr>
        <w:t xml:space="preserve">  </w:t>
      </w:r>
    </w:p>
    <w:p w:rsidR="00A21382" w:rsidRDefault="00A21382" w:rsidP="00A21382">
      <w:pPr>
        <w:pStyle w:val="Default"/>
        <w:jc w:val="both"/>
        <w:rPr>
          <w:rFonts w:ascii="Cambria Math" w:hAnsi="Cambria Math"/>
        </w:rPr>
      </w:pPr>
      <w:r w:rsidRPr="00A21382">
        <w:rPr>
          <w:rFonts w:ascii="Cambria Math" w:hAnsi="Cambria Math"/>
        </w:rPr>
        <w:t>P</w:t>
      </w:r>
      <w:r w:rsidR="003503F1" w:rsidRPr="00A21382">
        <w:rPr>
          <w:rFonts w:ascii="Cambria Math" w:hAnsi="Cambria Math"/>
        </w:rPr>
        <w:t>an starosta</w:t>
      </w:r>
      <w:r w:rsidRPr="00A21382">
        <w:rPr>
          <w:rFonts w:ascii="Cambria Math" w:hAnsi="Cambria Math"/>
        </w:rPr>
        <w:t xml:space="preserve"> navrhuje</w:t>
      </w:r>
      <w:r w:rsidR="003503F1" w:rsidRPr="00A21382">
        <w:rPr>
          <w:rFonts w:ascii="Cambria Math" w:hAnsi="Cambria Math"/>
        </w:rPr>
        <w:t>, ab</w:t>
      </w:r>
      <w:r>
        <w:rPr>
          <w:rFonts w:ascii="Cambria Math" w:hAnsi="Cambria Math"/>
        </w:rPr>
        <w:t>y obec podala žádost na opravu K</w:t>
      </w:r>
      <w:r w:rsidR="003503F1" w:rsidRPr="00A21382">
        <w:rPr>
          <w:rFonts w:ascii="Cambria Math" w:hAnsi="Cambria Math"/>
        </w:rPr>
        <w:t>amenného kříže s</w:t>
      </w:r>
      <w:r w:rsidRPr="00A21382">
        <w:rPr>
          <w:rFonts w:ascii="Cambria Math" w:hAnsi="Cambria Math"/>
        </w:rPr>
        <w:t> </w:t>
      </w:r>
      <w:r w:rsidR="003503F1" w:rsidRPr="00A21382">
        <w:rPr>
          <w:rFonts w:ascii="Cambria Math" w:hAnsi="Cambria Math"/>
        </w:rPr>
        <w:t>ohrádkou</w:t>
      </w:r>
      <w:r w:rsidRPr="00A21382">
        <w:rPr>
          <w:rFonts w:ascii="Cambria Math" w:hAnsi="Cambria Math"/>
        </w:rPr>
        <w:t xml:space="preserve"> do vyhlášeného dotačního titulu </w:t>
      </w:r>
      <w:r>
        <w:rPr>
          <w:rFonts w:ascii="Cambria Math" w:hAnsi="Cambria Math"/>
        </w:rPr>
        <w:t xml:space="preserve">Olomouckého kraje - </w:t>
      </w:r>
      <w:r w:rsidRPr="00A21382">
        <w:rPr>
          <w:rFonts w:ascii="Cambria Math" w:hAnsi="Cambria Math"/>
        </w:rPr>
        <w:t>Obnova staveb drobné architektury místního významu</w:t>
      </w:r>
      <w:r>
        <w:rPr>
          <w:rFonts w:ascii="Cambria Math" w:hAnsi="Cambria Math"/>
        </w:rPr>
        <w:t xml:space="preserve">, </w:t>
      </w:r>
      <w:r w:rsidRPr="00A21382">
        <w:rPr>
          <w:rFonts w:ascii="Cambria Math" w:hAnsi="Cambria Math"/>
        </w:rPr>
        <w:t>zejména záchrana a oprava objektů památkové a historické hodnoty nacházejících se ve špatném technickém stavu, zachování kulturně historického charakteru a výpovědní hodnoty staveb drobné architektury místního významu</w:t>
      </w:r>
      <w:r>
        <w:rPr>
          <w:rFonts w:ascii="Cambria Math" w:hAnsi="Cambria Math"/>
        </w:rPr>
        <w:t>. Minimá</w:t>
      </w:r>
      <w:r w:rsidR="00D42D62">
        <w:rPr>
          <w:rFonts w:ascii="Cambria Math" w:hAnsi="Cambria Math"/>
        </w:rPr>
        <w:t>lní výše dotace je 15.000,00 Kč a</w:t>
      </w:r>
      <w:r>
        <w:rPr>
          <w:rFonts w:ascii="Cambria Math" w:hAnsi="Cambria Math"/>
        </w:rPr>
        <w:t xml:space="preserve"> maximální</w:t>
      </w:r>
      <w:r w:rsidR="00D42D62">
        <w:rPr>
          <w:rFonts w:ascii="Cambria Math" w:hAnsi="Cambria Math"/>
        </w:rPr>
        <w:t xml:space="preserve"> výše je 50.000,00 Kč. Náklady na opravu této památky, podle položkového rozpočtu, jsou 86.090,00 Kč. Pan starosta navrhuje, aby obec podala žádost o dotaci na</w:t>
      </w:r>
      <w:r w:rsidR="005F128B">
        <w:rPr>
          <w:rFonts w:ascii="Cambria Math" w:hAnsi="Cambria Math"/>
        </w:rPr>
        <w:t xml:space="preserve"> opravu výše zmíněného kříže. Členové zastupitelstva se seznámili s návrhem smlouvy o dílo č. 01/2020, kde předmětem díla jsou restaurátorské práce na „Kamenném kříži s ohrádkou“</w:t>
      </w:r>
      <w:r w:rsidR="00150690">
        <w:rPr>
          <w:rFonts w:ascii="Cambria Math" w:hAnsi="Cambria Math"/>
        </w:rPr>
        <w:t xml:space="preserve">, dodavatelem je </w:t>
      </w:r>
      <w:proofErr w:type="spellStart"/>
      <w:r w:rsidR="00150690">
        <w:rPr>
          <w:rFonts w:ascii="Cambria Math" w:hAnsi="Cambria Math"/>
        </w:rPr>
        <w:t>MgA</w:t>
      </w:r>
      <w:proofErr w:type="spellEnd"/>
      <w:r w:rsidR="00150690">
        <w:rPr>
          <w:rFonts w:ascii="Cambria Math" w:hAnsi="Cambria Math"/>
        </w:rPr>
        <w:t>. Hynek Skoták, restaurátor.</w:t>
      </w:r>
    </w:p>
    <w:p w:rsidR="005F128B" w:rsidRPr="00A21382" w:rsidRDefault="005F128B" w:rsidP="00A21382">
      <w:pPr>
        <w:pStyle w:val="Default"/>
        <w:jc w:val="both"/>
        <w:rPr>
          <w:rFonts w:ascii="Cambria Math" w:hAnsi="Cambria Math"/>
        </w:rPr>
      </w:pPr>
      <w:r>
        <w:rPr>
          <w:rFonts w:ascii="Cambria Math" w:hAnsi="Cambria Math"/>
        </w:rPr>
        <w:t>Po diskuzi se zastupitelé přiklonili k názoru pana starosty.</w:t>
      </w:r>
    </w:p>
    <w:p w:rsidR="00B52A6B" w:rsidRPr="00807E6E" w:rsidRDefault="003503F1" w:rsidP="00B52A6B">
      <w:pPr>
        <w:jc w:val="both"/>
        <w:rPr>
          <w:rFonts w:ascii="Cambria Math" w:hAnsi="Cambria Math"/>
        </w:rPr>
      </w:pPr>
      <w:r>
        <w:rPr>
          <w:rFonts w:ascii="Cambria Math" w:hAnsi="Cambria Math"/>
        </w:rPr>
        <w:t xml:space="preserve"> </w:t>
      </w:r>
    </w:p>
    <w:p w:rsidR="00B52A6B" w:rsidRPr="00E97147" w:rsidRDefault="00B52A6B" w:rsidP="00B52A6B">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B52A6B" w:rsidRPr="00E97147" w:rsidRDefault="00B52A6B" w:rsidP="00B52A6B">
      <w:pPr>
        <w:tabs>
          <w:tab w:val="left" w:pos="1080"/>
          <w:tab w:val="left" w:pos="1620"/>
          <w:tab w:val="left" w:pos="2520"/>
          <w:tab w:val="left" w:pos="3600"/>
        </w:tabs>
        <w:jc w:val="both"/>
        <w:rPr>
          <w:rFonts w:ascii="Cambria Math" w:hAnsi="Cambria Math"/>
          <w:b/>
          <w:i/>
        </w:rPr>
      </w:pPr>
      <w:r w:rsidRPr="00E97147">
        <w:rPr>
          <w:rFonts w:ascii="Cambria Math" w:hAnsi="Cambria Math"/>
          <w:b/>
          <w:i/>
          <w:iCs/>
        </w:rPr>
        <w:t xml:space="preserve">Zastupitelstvo obce Vitčice schvaluje </w:t>
      </w:r>
      <w:r w:rsidR="00150690">
        <w:rPr>
          <w:rFonts w:ascii="Cambria Math" w:hAnsi="Cambria Math"/>
          <w:b/>
          <w:i/>
          <w:iCs/>
        </w:rPr>
        <w:t>Smlouvu o dílo číslo 01/2020 na restaurátorské práce na „Kamenném kříži s ohrádkou“.</w:t>
      </w:r>
      <w:r w:rsidR="005F128B">
        <w:rPr>
          <w:rFonts w:ascii="Cambria Math" w:hAnsi="Cambria Math"/>
          <w:b/>
          <w:i/>
          <w:iCs/>
        </w:rPr>
        <w:t xml:space="preserve"> </w:t>
      </w:r>
    </w:p>
    <w:p w:rsidR="00B52A6B" w:rsidRPr="00807E6E" w:rsidRDefault="00B52A6B" w:rsidP="00B52A6B">
      <w:pPr>
        <w:pStyle w:val="Zkladntext2"/>
        <w:spacing w:after="0" w:line="240" w:lineRule="auto"/>
        <w:jc w:val="both"/>
        <w:rPr>
          <w:rFonts w:ascii="Cambria Math" w:hAnsi="Cambria Math"/>
          <w:b/>
          <w:i/>
          <w:iCs/>
        </w:rPr>
      </w:pPr>
    </w:p>
    <w:p w:rsidR="00B52A6B" w:rsidRPr="00E97147" w:rsidRDefault="00B52A6B" w:rsidP="00B52A6B">
      <w:pPr>
        <w:rPr>
          <w:rFonts w:ascii="Cambria Math" w:hAnsi="Cambria Math"/>
          <w:b/>
          <w:iCs/>
        </w:rPr>
      </w:pPr>
      <w:r w:rsidRPr="00E97147">
        <w:rPr>
          <w:rFonts w:ascii="Cambria Math" w:hAnsi="Cambria Math"/>
          <w:b/>
          <w:iCs/>
        </w:rPr>
        <w:t xml:space="preserve">Výsledek hlasování:  </w:t>
      </w:r>
    </w:p>
    <w:p w:rsidR="00B52A6B" w:rsidRPr="00E97147" w:rsidRDefault="00B52A6B" w:rsidP="00B52A6B">
      <w:pPr>
        <w:rPr>
          <w:rFonts w:ascii="Cambria Math" w:hAnsi="Cambria Math"/>
          <w:b/>
          <w:iCs/>
        </w:rPr>
      </w:pPr>
      <w:r w:rsidRPr="00E97147">
        <w:rPr>
          <w:rFonts w:ascii="Cambria Math" w:hAnsi="Cambria Math"/>
          <w:b/>
          <w:iCs/>
        </w:rPr>
        <w:t>Pro</w:t>
      </w:r>
      <w:r>
        <w:rPr>
          <w:rFonts w:ascii="Cambria Math" w:hAnsi="Cambria Math"/>
          <w:b/>
          <w:iCs/>
        </w:rPr>
        <w:t>: 5</w:t>
      </w:r>
    </w:p>
    <w:p w:rsidR="00B52A6B" w:rsidRPr="00E97147" w:rsidRDefault="00B52A6B" w:rsidP="00B52A6B">
      <w:pPr>
        <w:rPr>
          <w:rFonts w:ascii="Cambria Math" w:hAnsi="Cambria Math"/>
          <w:b/>
          <w:iCs/>
        </w:rPr>
      </w:pPr>
      <w:r w:rsidRPr="00E97147">
        <w:rPr>
          <w:rFonts w:ascii="Cambria Math" w:hAnsi="Cambria Math"/>
          <w:b/>
          <w:iCs/>
        </w:rPr>
        <w:t>Proti: nikdo</w:t>
      </w:r>
    </w:p>
    <w:p w:rsidR="00B52A6B" w:rsidRPr="00E97147" w:rsidRDefault="00B52A6B" w:rsidP="00B52A6B">
      <w:pPr>
        <w:rPr>
          <w:rFonts w:ascii="Cambria Math" w:hAnsi="Cambria Math"/>
          <w:b/>
          <w:iCs/>
        </w:rPr>
      </w:pPr>
      <w:r w:rsidRPr="00E97147">
        <w:rPr>
          <w:rFonts w:ascii="Cambria Math" w:hAnsi="Cambria Math"/>
          <w:b/>
          <w:iCs/>
        </w:rPr>
        <w:t>Zdrželi se: nikdo</w:t>
      </w:r>
    </w:p>
    <w:p w:rsidR="00B52A6B" w:rsidRPr="00807E6E" w:rsidRDefault="00B52A6B" w:rsidP="00B52A6B">
      <w:pPr>
        <w:rPr>
          <w:rFonts w:ascii="Cambria Math" w:hAnsi="Cambria Math"/>
          <w:b/>
          <w:iCs/>
        </w:rPr>
      </w:pPr>
    </w:p>
    <w:p w:rsidR="00B52A6B" w:rsidRDefault="00B52A6B" w:rsidP="00B52A6B">
      <w:pPr>
        <w:rPr>
          <w:rFonts w:ascii="Cambria Math" w:hAnsi="Cambria Math"/>
          <w:b/>
          <w:iCs/>
        </w:rPr>
      </w:pPr>
      <w:r>
        <w:rPr>
          <w:rFonts w:ascii="Cambria Math" w:hAnsi="Cambria Math"/>
          <w:b/>
          <w:iCs/>
        </w:rPr>
        <w:t xml:space="preserve">Usnesení č. </w:t>
      </w:r>
      <w:proofErr w:type="gramStart"/>
      <w:r w:rsidR="00150690">
        <w:rPr>
          <w:rFonts w:ascii="Cambria Math" w:hAnsi="Cambria Math"/>
          <w:b/>
          <w:iCs/>
        </w:rPr>
        <w:t>82</w:t>
      </w:r>
      <w:r w:rsidRPr="00E97147">
        <w:rPr>
          <w:rFonts w:ascii="Cambria Math" w:hAnsi="Cambria Math"/>
          <w:b/>
          <w:iCs/>
        </w:rPr>
        <w:t xml:space="preserve">  bylo</w:t>
      </w:r>
      <w:proofErr w:type="gramEnd"/>
      <w:r w:rsidRPr="00E97147">
        <w:rPr>
          <w:rFonts w:ascii="Cambria Math" w:hAnsi="Cambria Math"/>
          <w:b/>
          <w:iCs/>
        </w:rPr>
        <w:t xml:space="preserve"> schváleno.</w:t>
      </w:r>
    </w:p>
    <w:p w:rsidR="009B1E9D" w:rsidRPr="00807E6E" w:rsidRDefault="009B1E9D" w:rsidP="00141CC1">
      <w:pPr>
        <w:tabs>
          <w:tab w:val="left" w:pos="1080"/>
        </w:tabs>
        <w:jc w:val="both"/>
        <w:rPr>
          <w:rFonts w:ascii="Cambria Math" w:hAnsi="Cambria Math"/>
        </w:rPr>
      </w:pPr>
    </w:p>
    <w:p w:rsidR="00945856" w:rsidRPr="00E97147" w:rsidRDefault="007F4FC4" w:rsidP="00945856">
      <w:pPr>
        <w:tabs>
          <w:tab w:val="left" w:pos="1080"/>
        </w:tabs>
        <w:jc w:val="both"/>
        <w:rPr>
          <w:rFonts w:ascii="Cambria Math" w:hAnsi="Cambria Math"/>
        </w:rPr>
      </w:pPr>
      <w:r>
        <w:rPr>
          <w:rFonts w:ascii="Cambria Math" w:hAnsi="Cambria Math"/>
          <w:b/>
        </w:rPr>
        <w:t>6</w:t>
      </w:r>
      <w:r w:rsidR="004B6F45" w:rsidRPr="00E97147">
        <w:rPr>
          <w:rFonts w:ascii="Cambria Math" w:hAnsi="Cambria Math"/>
          <w:b/>
        </w:rPr>
        <w:t xml:space="preserve">. </w:t>
      </w:r>
      <w:r w:rsidR="00794316" w:rsidRPr="00E97147">
        <w:rPr>
          <w:rFonts w:ascii="Cambria Math" w:hAnsi="Cambria Math"/>
          <w:b/>
        </w:rPr>
        <w:t xml:space="preserve">Projednání návrhu </w:t>
      </w:r>
      <w:r w:rsidR="00150690">
        <w:rPr>
          <w:rFonts w:ascii="Cambria Math" w:hAnsi="Cambria Math"/>
          <w:b/>
        </w:rPr>
        <w:t>odkoupení garáží od ZOD Agrispol Mořice.</w:t>
      </w:r>
    </w:p>
    <w:p w:rsidR="003C08DA" w:rsidRPr="00807E6E" w:rsidRDefault="00150690" w:rsidP="00511CB0">
      <w:pPr>
        <w:pStyle w:val="Odstavecseseznamem"/>
        <w:ind w:left="0"/>
        <w:jc w:val="both"/>
        <w:rPr>
          <w:rFonts w:ascii="Cambria Math" w:hAnsi="Cambria Math"/>
        </w:rPr>
      </w:pPr>
      <w:r>
        <w:rPr>
          <w:rFonts w:ascii="Cambria Math" w:hAnsi="Cambria Math"/>
        </w:rPr>
        <w:t>Paní místostarostka seznámila členy zastupitelstva s návrhem ZOD Agrispol Mořice na odkoupení garáží</w:t>
      </w:r>
      <w:r w:rsidR="00511CB0">
        <w:rPr>
          <w:rFonts w:ascii="Cambria Math" w:hAnsi="Cambria Math"/>
        </w:rPr>
        <w:t>. Jedná se o garáže, které byly součástí přidružené výroby. Představitelé ZOD Agrispol Mořice nabízí obě garáže za cenu 10.000,00 Kč. Pan starosta navrhuje, aby obec jejich nabídku přijala. Členové zastupitelstva souhlasí.</w:t>
      </w:r>
    </w:p>
    <w:p w:rsidR="003C08DA" w:rsidRPr="00E97147" w:rsidRDefault="003C08DA" w:rsidP="003C08DA">
      <w:pPr>
        <w:pStyle w:val="Zkladntext2"/>
        <w:spacing w:after="0" w:line="240" w:lineRule="auto"/>
        <w:jc w:val="both"/>
        <w:rPr>
          <w:rFonts w:ascii="Cambria Math" w:hAnsi="Cambria Math"/>
          <w:b/>
          <w:i/>
          <w:iCs/>
          <w:u w:val="single"/>
        </w:rPr>
      </w:pPr>
      <w:r w:rsidRPr="00E97147">
        <w:rPr>
          <w:rFonts w:ascii="Cambria Math" w:hAnsi="Cambria Math"/>
          <w:b/>
          <w:i/>
          <w:iCs/>
          <w:u w:val="single"/>
        </w:rPr>
        <w:lastRenderedPageBreak/>
        <w:t>Návrh usnesení:</w:t>
      </w:r>
    </w:p>
    <w:p w:rsidR="003C08DA" w:rsidRDefault="003C08DA" w:rsidP="003C08DA">
      <w:pPr>
        <w:pStyle w:val="Zkladntext2"/>
        <w:spacing w:after="0" w:line="240" w:lineRule="auto"/>
        <w:jc w:val="both"/>
        <w:rPr>
          <w:rFonts w:ascii="Cambria Math" w:hAnsi="Cambria Math"/>
          <w:b/>
          <w:i/>
          <w:iCs/>
        </w:rPr>
      </w:pPr>
      <w:r w:rsidRPr="00E97147">
        <w:rPr>
          <w:rFonts w:ascii="Cambria Math" w:hAnsi="Cambria Math"/>
          <w:b/>
          <w:i/>
          <w:iCs/>
        </w:rPr>
        <w:t xml:space="preserve">Zastupitelstvo obce Vitčice </w:t>
      </w:r>
      <w:r w:rsidR="00FB7009">
        <w:rPr>
          <w:rFonts w:ascii="Cambria Math" w:hAnsi="Cambria Math"/>
          <w:b/>
          <w:i/>
          <w:iCs/>
        </w:rPr>
        <w:t xml:space="preserve">schvaluje </w:t>
      </w:r>
      <w:r w:rsidR="00511CB0">
        <w:rPr>
          <w:rFonts w:ascii="Cambria Math" w:hAnsi="Cambria Math"/>
          <w:b/>
          <w:i/>
          <w:iCs/>
        </w:rPr>
        <w:t>odkoupení 2 garáží od ZOD Agrispol Mořice za cenu 10.000,00 Kč.</w:t>
      </w:r>
    </w:p>
    <w:p w:rsidR="00807E6E" w:rsidRDefault="00807E6E" w:rsidP="003C08DA">
      <w:pPr>
        <w:pStyle w:val="Zkladntext2"/>
        <w:spacing w:after="0" w:line="240" w:lineRule="auto"/>
        <w:jc w:val="both"/>
        <w:rPr>
          <w:rFonts w:ascii="Cambria Math" w:hAnsi="Cambria Math"/>
          <w:b/>
          <w:i/>
          <w:iCs/>
        </w:rPr>
      </w:pPr>
    </w:p>
    <w:p w:rsidR="004B6F45" w:rsidRPr="00E97147" w:rsidRDefault="004B6F45" w:rsidP="004B6F45">
      <w:pPr>
        <w:rPr>
          <w:rFonts w:ascii="Cambria Math" w:hAnsi="Cambria Math"/>
          <w:b/>
          <w:iCs/>
        </w:rPr>
      </w:pPr>
      <w:r w:rsidRPr="00E97147">
        <w:rPr>
          <w:rFonts w:ascii="Cambria Math" w:hAnsi="Cambria Math"/>
          <w:b/>
          <w:iCs/>
        </w:rPr>
        <w:t xml:space="preserve">Výsledek hlasování:  </w:t>
      </w:r>
    </w:p>
    <w:p w:rsidR="004B6F45" w:rsidRPr="00E97147" w:rsidRDefault="00AC75BD" w:rsidP="004B6F45">
      <w:pPr>
        <w:rPr>
          <w:rFonts w:ascii="Cambria Math" w:hAnsi="Cambria Math"/>
          <w:b/>
          <w:iCs/>
        </w:rPr>
      </w:pPr>
      <w:r w:rsidRPr="00E97147">
        <w:rPr>
          <w:rFonts w:ascii="Cambria Math" w:hAnsi="Cambria Math"/>
          <w:b/>
          <w:iCs/>
        </w:rPr>
        <w:t>Pro</w:t>
      </w:r>
      <w:r w:rsidR="00352CA4">
        <w:rPr>
          <w:rFonts w:ascii="Cambria Math" w:hAnsi="Cambria Math"/>
          <w:b/>
          <w:iCs/>
        </w:rPr>
        <w:t>: 5</w:t>
      </w:r>
      <w:r w:rsidR="004B6F45" w:rsidRPr="00E97147">
        <w:rPr>
          <w:rFonts w:ascii="Cambria Math" w:hAnsi="Cambria Math"/>
          <w:b/>
          <w:iCs/>
        </w:rPr>
        <w:t xml:space="preserve"> </w:t>
      </w:r>
    </w:p>
    <w:p w:rsidR="004B6F45" w:rsidRPr="00E97147" w:rsidRDefault="004B6F45" w:rsidP="004B6F45">
      <w:pPr>
        <w:rPr>
          <w:rFonts w:ascii="Cambria Math" w:hAnsi="Cambria Math"/>
          <w:b/>
          <w:iCs/>
        </w:rPr>
      </w:pPr>
      <w:r w:rsidRPr="00E97147">
        <w:rPr>
          <w:rFonts w:ascii="Cambria Math" w:hAnsi="Cambria Math"/>
          <w:b/>
          <w:iCs/>
        </w:rPr>
        <w:t>Proti: nikdo</w:t>
      </w:r>
    </w:p>
    <w:p w:rsidR="004B6F45" w:rsidRPr="00E97147" w:rsidRDefault="004B6F45" w:rsidP="004B6F45">
      <w:pPr>
        <w:rPr>
          <w:rFonts w:ascii="Cambria Math" w:hAnsi="Cambria Math"/>
          <w:b/>
          <w:iCs/>
        </w:rPr>
      </w:pPr>
      <w:r w:rsidRPr="00E97147">
        <w:rPr>
          <w:rFonts w:ascii="Cambria Math" w:hAnsi="Cambria Math"/>
          <w:b/>
          <w:iCs/>
        </w:rPr>
        <w:t>Zdrželi se: nikdo</w:t>
      </w:r>
    </w:p>
    <w:p w:rsidR="004B6F45" w:rsidRPr="00807E6E" w:rsidRDefault="004B6F45" w:rsidP="004B6F45">
      <w:pPr>
        <w:rPr>
          <w:rFonts w:ascii="Cambria Math" w:hAnsi="Cambria Math"/>
          <w:b/>
          <w:iCs/>
        </w:rPr>
      </w:pPr>
    </w:p>
    <w:p w:rsidR="004B6F45" w:rsidRDefault="000A1A9D" w:rsidP="004B6F45">
      <w:pPr>
        <w:rPr>
          <w:rFonts w:ascii="Cambria Math" w:hAnsi="Cambria Math"/>
          <w:b/>
          <w:iCs/>
        </w:rPr>
      </w:pPr>
      <w:r>
        <w:rPr>
          <w:rFonts w:ascii="Cambria Math" w:hAnsi="Cambria Math"/>
          <w:b/>
          <w:iCs/>
        </w:rPr>
        <w:t xml:space="preserve">Usnesení č. </w:t>
      </w:r>
      <w:proofErr w:type="gramStart"/>
      <w:r w:rsidR="00511CB0">
        <w:rPr>
          <w:rFonts w:ascii="Cambria Math" w:hAnsi="Cambria Math"/>
          <w:b/>
          <w:iCs/>
        </w:rPr>
        <w:t>8</w:t>
      </w:r>
      <w:r w:rsidR="00352CA4">
        <w:rPr>
          <w:rFonts w:ascii="Cambria Math" w:hAnsi="Cambria Math"/>
          <w:b/>
          <w:iCs/>
        </w:rPr>
        <w:t>3</w:t>
      </w:r>
      <w:r w:rsidR="00474261" w:rsidRPr="00E97147">
        <w:rPr>
          <w:rFonts w:ascii="Cambria Math" w:hAnsi="Cambria Math"/>
          <w:b/>
          <w:iCs/>
        </w:rPr>
        <w:t xml:space="preserve"> </w:t>
      </w:r>
      <w:r w:rsidR="004B6F45" w:rsidRPr="00E97147">
        <w:rPr>
          <w:rFonts w:ascii="Cambria Math" w:hAnsi="Cambria Math"/>
          <w:b/>
          <w:iCs/>
        </w:rPr>
        <w:t xml:space="preserve"> bylo</w:t>
      </w:r>
      <w:proofErr w:type="gramEnd"/>
      <w:r w:rsidR="004B6F45" w:rsidRPr="00E97147">
        <w:rPr>
          <w:rFonts w:ascii="Cambria Math" w:hAnsi="Cambria Math"/>
          <w:b/>
          <w:iCs/>
        </w:rPr>
        <w:t xml:space="preserve"> schváleno.</w:t>
      </w:r>
    </w:p>
    <w:p w:rsidR="00747CAB" w:rsidRPr="00807E6E" w:rsidRDefault="00747CAB" w:rsidP="004B6F45">
      <w:pPr>
        <w:rPr>
          <w:rFonts w:ascii="Cambria Math" w:hAnsi="Cambria Math"/>
          <w:b/>
          <w:iCs/>
        </w:rPr>
      </w:pPr>
    </w:p>
    <w:p w:rsidR="0007321B" w:rsidRPr="00E4700B" w:rsidRDefault="001B5D8A" w:rsidP="0007321B">
      <w:pPr>
        <w:tabs>
          <w:tab w:val="left" w:pos="1080"/>
        </w:tabs>
        <w:jc w:val="both"/>
        <w:rPr>
          <w:rFonts w:ascii="Cambria Math" w:hAnsi="Cambria Math"/>
          <w:b/>
        </w:rPr>
      </w:pPr>
      <w:r>
        <w:rPr>
          <w:rFonts w:ascii="Cambria Math" w:hAnsi="Cambria Math"/>
          <w:b/>
        </w:rPr>
        <w:t>7</w:t>
      </w:r>
      <w:r w:rsidR="0007321B">
        <w:rPr>
          <w:rFonts w:ascii="Cambria Math" w:hAnsi="Cambria Math"/>
          <w:b/>
        </w:rPr>
        <w:t xml:space="preserve">. </w:t>
      </w:r>
      <w:r w:rsidR="0007321B" w:rsidRPr="00511CB0">
        <w:rPr>
          <w:rFonts w:ascii="Cambria Math" w:hAnsi="Cambria Math"/>
          <w:b/>
        </w:rPr>
        <w:t xml:space="preserve">Projednání </w:t>
      </w:r>
      <w:r w:rsidR="00511CB0" w:rsidRPr="00511CB0">
        <w:rPr>
          <w:rFonts w:ascii="Cambria Math" w:hAnsi="Cambria Math"/>
          <w:b/>
        </w:rPr>
        <w:t xml:space="preserve">návrhu </w:t>
      </w:r>
      <w:r w:rsidR="00511CB0" w:rsidRPr="00511CB0">
        <w:rPr>
          <w:rFonts w:ascii="Cambria Math" w:hAnsi="Cambria Math"/>
          <w:b/>
          <w:iCs/>
        </w:rPr>
        <w:t>měsíčních odměn za výkon funkcí neuvolněných členů zastupitelstva</w:t>
      </w:r>
    </w:p>
    <w:p w:rsidR="00A73861" w:rsidRPr="00823A39" w:rsidRDefault="00A73861" w:rsidP="00A73861">
      <w:pPr>
        <w:jc w:val="both"/>
        <w:rPr>
          <w:rFonts w:ascii="Cambria Math" w:hAnsi="Cambria Math"/>
          <w:iCs/>
        </w:rPr>
      </w:pPr>
      <w:r w:rsidRPr="00823A39">
        <w:rPr>
          <w:rFonts w:ascii="Cambria Math" w:hAnsi="Cambria Math"/>
          <w:iCs/>
        </w:rPr>
        <w:t xml:space="preserve">Pan starosta seznámil členy zastupitelstva obce s výší odměn dle Vyhlášky číslo 122/2003 Sb., o odměnách za výkon funkce členům zastupitelstev, ve znění nařízení </w:t>
      </w:r>
      <w:r>
        <w:rPr>
          <w:rFonts w:ascii="Cambria Math" w:hAnsi="Cambria Math"/>
          <w:iCs/>
        </w:rPr>
        <w:t>vlády ze dne 9</w:t>
      </w:r>
      <w:r w:rsidRPr="00823A39">
        <w:rPr>
          <w:rFonts w:ascii="Cambria Math" w:hAnsi="Cambria Math"/>
          <w:iCs/>
        </w:rPr>
        <w:t xml:space="preserve">. </w:t>
      </w:r>
      <w:r>
        <w:rPr>
          <w:rFonts w:ascii="Cambria Math" w:hAnsi="Cambria Math"/>
          <w:iCs/>
        </w:rPr>
        <w:t>prosince</w:t>
      </w:r>
      <w:r w:rsidRPr="00823A39">
        <w:rPr>
          <w:rFonts w:ascii="Cambria Math" w:hAnsi="Cambria Math"/>
          <w:iCs/>
        </w:rPr>
        <w:t xml:space="preserve"> 201</w:t>
      </w:r>
      <w:r>
        <w:rPr>
          <w:rFonts w:ascii="Cambria Math" w:hAnsi="Cambria Math"/>
          <w:iCs/>
        </w:rPr>
        <w:t>9</w:t>
      </w:r>
      <w:r w:rsidRPr="00823A39">
        <w:rPr>
          <w:rFonts w:ascii="Cambria Math" w:hAnsi="Cambria Math"/>
          <w:iCs/>
        </w:rPr>
        <w:t xml:space="preserve">, kterým se mění </w:t>
      </w:r>
      <w:r>
        <w:rPr>
          <w:rFonts w:ascii="Cambria Math" w:hAnsi="Cambria Math"/>
          <w:iCs/>
        </w:rPr>
        <w:t>nařízení vlády číslo 318/2017</w:t>
      </w:r>
      <w:r w:rsidRPr="00823A39">
        <w:rPr>
          <w:rFonts w:ascii="Cambria Math" w:hAnsi="Cambria Math"/>
          <w:iCs/>
        </w:rPr>
        <w:t xml:space="preserve"> Sb., o </w:t>
      </w:r>
      <w:r>
        <w:rPr>
          <w:rFonts w:ascii="Cambria Math" w:hAnsi="Cambria Math"/>
          <w:iCs/>
        </w:rPr>
        <w:t xml:space="preserve">výši odměn </w:t>
      </w:r>
      <w:r w:rsidRPr="00823A39">
        <w:rPr>
          <w:rFonts w:ascii="Cambria Math" w:hAnsi="Cambria Math"/>
          <w:iCs/>
        </w:rPr>
        <w:t>za výko</w:t>
      </w:r>
      <w:r>
        <w:rPr>
          <w:rFonts w:ascii="Cambria Math" w:hAnsi="Cambria Math"/>
          <w:iCs/>
        </w:rPr>
        <w:t xml:space="preserve">n funkce členům zastupitelstev ÚSC, ve znění nařízení vlády číslo 202/2018 Sb. Dosavadní částky se v příloze nařízení vlády navyšují o 10% s účinností od 1. ledna 2020. </w:t>
      </w:r>
    </w:p>
    <w:p w:rsidR="00A73861" w:rsidRDefault="00A73861" w:rsidP="00A73861">
      <w:pPr>
        <w:jc w:val="both"/>
        <w:rPr>
          <w:rFonts w:ascii="Cambria Math" w:hAnsi="Cambria Math"/>
          <w:iCs/>
        </w:rPr>
      </w:pPr>
      <w:r w:rsidRPr="00823A39">
        <w:rPr>
          <w:rFonts w:ascii="Cambria Math" w:hAnsi="Cambria Math"/>
          <w:iCs/>
        </w:rPr>
        <w:t xml:space="preserve">Podle tohoto nařízení vlády je stanovena </w:t>
      </w:r>
      <w:r w:rsidRPr="00F979A5">
        <w:rPr>
          <w:rFonts w:ascii="Cambria Math" w:hAnsi="Cambria Math"/>
          <w:iCs/>
        </w:rPr>
        <w:t>maximální</w:t>
      </w:r>
      <w:r>
        <w:rPr>
          <w:rFonts w:ascii="Cambria Math" w:hAnsi="Cambria Math"/>
          <w:iCs/>
        </w:rPr>
        <w:t xml:space="preserve"> </w:t>
      </w:r>
      <w:r w:rsidRPr="00823A39">
        <w:rPr>
          <w:rFonts w:ascii="Cambria Math" w:hAnsi="Cambria Math"/>
          <w:iCs/>
        </w:rPr>
        <w:t>měsíční výše odměn takto:</w:t>
      </w:r>
    </w:p>
    <w:p w:rsidR="00A73861" w:rsidRPr="00823A39" w:rsidRDefault="00A73861" w:rsidP="00A73861">
      <w:pPr>
        <w:jc w:val="both"/>
        <w:rPr>
          <w:rFonts w:ascii="Cambria Math" w:hAnsi="Cambria Math"/>
          <w:iCs/>
        </w:rPr>
      </w:pPr>
      <w:r w:rsidRPr="00823A39">
        <w:rPr>
          <w:rFonts w:ascii="Cambria Math" w:hAnsi="Cambria Math"/>
          <w:iCs/>
        </w:rPr>
        <w:t xml:space="preserve">Neuvolněný starosta </w:t>
      </w:r>
      <w:proofErr w:type="gramStart"/>
      <w:r w:rsidRPr="00823A39">
        <w:rPr>
          <w:rFonts w:ascii="Cambria Math" w:hAnsi="Cambria Math"/>
          <w:iCs/>
        </w:rPr>
        <w:t xml:space="preserve">….. </w:t>
      </w:r>
      <w:r>
        <w:rPr>
          <w:rFonts w:ascii="Cambria Math" w:hAnsi="Cambria Math"/>
          <w:iCs/>
        </w:rPr>
        <w:t>25.775</w:t>
      </w:r>
      <w:r w:rsidRPr="00823A39">
        <w:rPr>
          <w:rFonts w:ascii="Cambria Math" w:hAnsi="Cambria Math"/>
          <w:iCs/>
        </w:rPr>
        <w:t>,00</w:t>
      </w:r>
      <w:proofErr w:type="gramEnd"/>
      <w:r w:rsidRPr="00823A39">
        <w:rPr>
          <w:rFonts w:ascii="Cambria Math" w:hAnsi="Cambria Math"/>
          <w:iCs/>
        </w:rPr>
        <w:t xml:space="preserve"> Kč</w:t>
      </w:r>
    </w:p>
    <w:p w:rsidR="00A73861" w:rsidRPr="00823A39" w:rsidRDefault="00A73861" w:rsidP="00A73861">
      <w:pPr>
        <w:jc w:val="both"/>
        <w:rPr>
          <w:rFonts w:ascii="Cambria Math" w:hAnsi="Cambria Math"/>
          <w:iCs/>
        </w:rPr>
      </w:pPr>
      <w:r w:rsidRPr="00823A39">
        <w:rPr>
          <w:rFonts w:ascii="Cambria Math" w:hAnsi="Cambria Math"/>
          <w:iCs/>
        </w:rPr>
        <w:t xml:space="preserve">Neuvolněný místostarosta </w:t>
      </w:r>
      <w:proofErr w:type="gramStart"/>
      <w:r w:rsidRPr="00823A39">
        <w:rPr>
          <w:rFonts w:ascii="Cambria Math" w:hAnsi="Cambria Math"/>
          <w:iCs/>
        </w:rPr>
        <w:t xml:space="preserve">….. </w:t>
      </w:r>
      <w:r>
        <w:rPr>
          <w:rFonts w:ascii="Cambria Math" w:hAnsi="Cambria Math"/>
          <w:iCs/>
        </w:rPr>
        <w:t>23.198</w:t>
      </w:r>
      <w:r w:rsidRPr="00823A39">
        <w:rPr>
          <w:rFonts w:ascii="Cambria Math" w:hAnsi="Cambria Math"/>
          <w:iCs/>
        </w:rPr>
        <w:t>,00</w:t>
      </w:r>
      <w:proofErr w:type="gramEnd"/>
      <w:r w:rsidRPr="00823A39">
        <w:rPr>
          <w:rFonts w:ascii="Cambria Math" w:hAnsi="Cambria Math"/>
          <w:iCs/>
        </w:rPr>
        <w:t xml:space="preserve"> Kč</w:t>
      </w:r>
    </w:p>
    <w:p w:rsidR="00A73861" w:rsidRPr="00823A39" w:rsidRDefault="00A73861" w:rsidP="00A73861">
      <w:pPr>
        <w:jc w:val="both"/>
        <w:rPr>
          <w:rFonts w:ascii="Cambria Math" w:hAnsi="Cambria Math"/>
          <w:iCs/>
        </w:rPr>
      </w:pPr>
      <w:r w:rsidRPr="00823A39">
        <w:rPr>
          <w:rFonts w:ascii="Cambria Math" w:hAnsi="Cambria Math"/>
          <w:iCs/>
        </w:rPr>
        <w:t xml:space="preserve">Předsedové výborů </w:t>
      </w:r>
      <w:proofErr w:type="gramStart"/>
      <w:r w:rsidRPr="00823A39">
        <w:rPr>
          <w:rFonts w:ascii="Cambria Math" w:hAnsi="Cambria Math"/>
          <w:iCs/>
        </w:rPr>
        <w:t>….. 2.</w:t>
      </w:r>
      <w:r>
        <w:rPr>
          <w:rFonts w:ascii="Cambria Math" w:hAnsi="Cambria Math"/>
          <w:iCs/>
        </w:rPr>
        <w:t>577</w:t>
      </w:r>
      <w:r w:rsidRPr="00823A39">
        <w:rPr>
          <w:rFonts w:ascii="Cambria Math" w:hAnsi="Cambria Math"/>
          <w:iCs/>
        </w:rPr>
        <w:t>,00</w:t>
      </w:r>
      <w:proofErr w:type="gramEnd"/>
      <w:r w:rsidRPr="00823A39">
        <w:rPr>
          <w:rFonts w:ascii="Cambria Math" w:hAnsi="Cambria Math"/>
          <w:iCs/>
        </w:rPr>
        <w:t xml:space="preserve"> Kč</w:t>
      </w:r>
    </w:p>
    <w:p w:rsidR="00A73861" w:rsidRPr="00823A39" w:rsidRDefault="00A73861" w:rsidP="00A73861">
      <w:pPr>
        <w:jc w:val="both"/>
        <w:rPr>
          <w:rFonts w:ascii="Cambria Math" w:hAnsi="Cambria Math"/>
          <w:iCs/>
        </w:rPr>
      </w:pPr>
      <w:r w:rsidRPr="00823A39">
        <w:rPr>
          <w:rFonts w:ascii="Cambria Math" w:hAnsi="Cambria Math"/>
          <w:iCs/>
        </w:rPr>
        <w:t xml:space="preserve">Předsedové komisí </w:t>
      </w:r>
      <w:proofErr w:type="gramStart"/>
      <w:r w:rsidRPr="00823A39">
        <w:rPr>
          <w:rFonts w:ascii="Cambria Math" w:hAnsi="Cambria Math"/>
          <w:iCs/>
        </w:rPr>
        <w:t xml:space="preserve">….. </w:t>
      </w:r>
      <w:r>
        <w:rPr>
          <w:rFonts w:ascii="Cambria Math" w:hAnsi="Cambria Math"/>
          <w:iCs/>
        </w:rPr>
        <w:t>2.577</w:t>
      </w:r>
      <w:r w:rsidRPr="00823A39">
        <w:rPr>
          <w:rFonts w:ascii="Cambria Math" w:hAnsi="Cambria Math"/>
          <w:iCs/>
        </w:rPr>
        <w:t>,00</w:t>
      </w:r>
      <w:proofErr w:type="gramEnd"/>
      <w:r w:rsidRPr="00823A39">
        <w:rPr>
          <w:rFonts w:ascii="Cambria Math" w:hAnsi="Cambria Math"/>
          <w:iCs/>
        </w:rPr>
        <w:t xml:space="preserve"> Kč.</w:t>
      </w:r>
    </w:p>
    <w:p w:rsidR="00A73861" w:rsidRPr="00AA7F82" w:rsidRDefault="00A73861" w:rsidP="00A73861">
      <w:pPr>
        <w:jc w:val="both"/>
        <w:rPr>
          <w:rFonts w:ascii="Cambria Math" w:hAnsi="Cambria Math"/>
          <w:iCs/>
          <w:sz w:val="20"/>
          <w:szCs w:val="20"/>
        </w:rPr>
      </w:pPr>
    </w:p>
    <w:p w:rsidR="00A73861" w:rsidRPr="00823A39" w:rsidRDefault="00A73861" w:rsidP="00A73861">
      <w:pPr>
        <w:jc w:val="both"/>
        <w:rPr>
          <w:rFonts w:ascii="Cambria Math" w:hAnsi="Cambria Math"/>
          <w:iCs/>
        </w:rPr>
      </w:pPr>
      <w:r w:rsidRPr="00823A39">
        <w:rPr>
          <w:rFonts w:ascii="Cambria Math" w:hAnsi="Cambria Math"/>
          <w:iCs/>
        </w:rPr>
        <w:t>Dosavadní měsíční odměny neuvolněných členů zastupitelstva obce Vitčice:</w:t>
      </w:r>
    </w:p>
    <w:p w:rsidR="00A73861" w:rsidRPr="00AA7F82" w:rsidRDefault="00A73861" w:rsidP="00A73861">
      <w:pPr>
        <w:jc w:val="both"/>
        <w:rPr>
          <w:rFonts w:ascii="Cambria Math" w:hAnsi="Cambria Math"/>
          <w:iCs/>
          <w:sz w:val="20"/>
          <w:szCs w:val="20"/>
        </w:rPr>
      </w:pPr>
    </w:p>
    <w:p w:rsidR="00A73861" w:rsidRPr="00823A39" w:rsidRDefault="00A73861" w:rsidP="00A73861">
      <w:pPr>
        <w:jc w:val="both"/>
        <w:rPr>
          <w:rFonts w:ascii="Cambria Math" w:hAnsi="Cambria Math"/>
          <w:iCs/>
        </w:rPr>
      </w:pPr>
      <w:r w:rsidRPr="00823A39">
        <w:rPr>
          <w:rFonts w:ascii="Cambria Math" w:hAnsi="Cambria Math"/>
          <w:iCs/>
        </w:rPr>
        <w:t xml:space="preserve">Neuvolněný starosta </w:t>
      </w:r>
      <w:proofErr w:type="gramStart"/>
      <w:r w:rsidRPr="00823A39">
        <w:rPr>
          <w:rFonts w:ascii="Cambria Math" w:hAnsi="Cambria Math"/>
          <w:iCs/>
        </w:rPr>
        <w:t xml:space="preserve">….. </w:t>
      </w:r>
      <w:r>
        <w:rPr>
          <w:rFonts w:ascii="Cambria Math" w:hAnsi="Cambria Math"/>
          <w:iCs/>
        </w:rPr>
        <w:t>16.000</w:t>
      </w:r>
      <w:r w:rsidRPr="00823A39">
        <w:rPr>
          <w:rFonts w:ascii="Cambria Math" w:hAnsi="Cambria Math"/>
          <w:iCs/>
        </w:rPr>
        <w:t>,00</w:t>
      </w:r>
      <w:proofErr w:type="gramEnd"/>
      <w:r w:rsidRPr="00823A39">
        <w:rPr>
          <w:rFonts w:ascii="Cambria Math" w:hAnsi="Cambria Math"/>
          <w:iCs/>
        </w:rPr>
        <w:t xml:space="preserve"> Kč</w:t>
      </w:r>
    </w:p>
    <w:p w:rsidR="00A73861" w:rsidRPr="00823A39" w:rsidRDefault="00A73861" w:rsidP="00A73861">
      <w:pPr>
        <w:jc w:val="both"/>
        <w:rPr>
          <w:rFonts w:ascii="Cambria Math" w:hAnsi="Cambria Math"/>
          <w:iCs/>
        </w:rPr>
      </w:pPr>
      <w:r w:rsidRPr="00823A39">
        <w:rPr>
          <w:rFonts w:ascii="Cambria Math" w:hAnsi="Cambria Math"/>
          <w:iCs/>
        </w:rPr>
        <w:t xml:space="preserve">Neuvolněný místostarosta </w:t>
      </w:r>
      <w:proofErr w:type="gramStart"/>
      <w:r w:rsidRPr="00823A39">
        <w:rPr>
          <w:rFonts w:ascii="Cambria Math" w:hAnsi="Cambria Math"/>
          <w:iCs/>
        </w:rPr>
        <w:t xml:space="preserve">….. </w:t>
      </w:r>
      <w:r>
        <w:rPr>
          <w:rFonts w:ascii="Cambria Math" w:hAnsi="Cambria Math"/>
          <w:iCs/>
        </w:rPr>
        <w:t>4.000</w:t>
      </w:r>
      <w:r w:rsidRPr="00823A39">
        <w:rPr>
          <w:rFonts w:ascii="Cambria Math" w:hAnsi="Cambria Math"/>
          <w:iCs/>
        </w:rPr>
        <w:t>,00</w:t>
      </w:r>
      <w:proofErr w:type="gramEnd"/>
      <w:r w:rsidRPr="00823A39">
        <w:rPr>
          <w:rFonts w:ascii="Cambria Math" w:hAnsi="Cambria Math"/>
          <w:iCs/>
        </w:rPr>
        <w:t xml:space="preserve"> Kč</w:t>
      </w:r>
    </w:p>
    <w:p w:rsidR="00A73861" w:rsidRDefault="00A73861" w:rsidP="00A73861">
      <w:pPr>
        <w:jc w:val="both"/>
        <w:rPr>
          <w:rFonts w:ascii="Cambria Math" w:hAnsi="Cambria Math"/>
          <w:iCs/>
        </w:rPr>
      </w:pPr>
      <w:r w:rsidRPr="00823A39">
        <w:rPr>
          <w:rFonts w:ascii="Cambria Math" w:hAnsi="Cambria Math"/>
          <w:iCs/>
        </w:rPr>
        <w:t xml:space="preserve">Předsedové výborů a předsedové komisí </w:t>
      </w:r>
      <w:proofErr w:type="gramStart"/>
      <w:r w:rsidRPr="00823A39">
        <w:rPr>
          <w:rFonts w:ascii="Cambria Math" w:hAnsi="Cambria Math"/>
          <w:iCs/>
        </w:rPr>
        <w:t>….. bez</w:t>
      </w:r>
      <w:proofErr w:type="gramEnd"/>
      <w:r w:rsidRPr="00823A39">
        <w:rPr>
          <w:rFonts w:ascii="Cambria Math" w:hAnsi="Cambria Math"/>
          <w:iCs/>
        </w:rPr>
        <w:t xml:space="preserve"> odměn.</w:t>
      </w:r>
    </w:p>
    <w:p w:rsidR="00B44196" w:rsidRPr="000318EA" w:rsidRDefault="00B44196" w:rsidP="00A73861">
      <w:pPr>
        <w:jc w:val="both"/>
        <w:rPr>
          <w:rFonts w:ascii="Cambria Math" w:hAnsi="Cambria Math"/>
          <w:iCs/>
          <w:sz w:val="20"/>
          <w:szCs w:val="20"/>
        </w:rPr>
      </w:pPr>
    </w:p>
    <w:p w:rsidR="00B44196" w:rsidRPr="00823A39" w:rsidRDefault="00B44196" w:rsidP="00B44196">
      <w:pPr>
        <w:jc w:val="both"/>
        <w:rPr>
          <w:rFonts w:ascii="Cambria Math" w:hAnsi="Cambria Math"/>
          <w:iCs/>
        </w:rPr>
      </w:pPr>
      <w:r>
        <w:rPr>
          <w:rFonts w:ascii="Cambria Math" w:hAnsi="Cambria Math"/>
          <w:iCs/>
        </w:rPr>
        <w:t xml:space="preserve">Pan starosta navrhuje zvýšení měsíčních odměn neuvolněných členů zastupitelstva o již zmíněných 10%: </w:t>
      </w:r>
    </w:p>
    <w:p w:rsidR="00B44196" w:rsidRPr="00AA7F82" w:rsidRDefault="00B44196" w:rsidP="00B44196">
      <w:pPr>
        <w:jc w:val="both"/>
        <w:rPr>
          <w:rFonts w:ascii="Cambria Math" w:hAnsi="Cambria Math"/>
          <w:iCs/>
          <w:sz w:val="20"/>
          <w:szCs w:val="20"/>
        </w:rPr>
      </w:pPr>
    </w:p>
    <w:p w:rsidR="00B44196" w:rsidRPr="00823A39" w:rsidRDefault="00B44196" w:rsidP="00B44196">
      <w:pPr>
        <w:jc w:val="both"/>
        <w:rPr>
          <w:rFonts w:ascii="Cambria Math" w:hAnsi="Cambria Math"/>
          <w:iCs/>
        </w:rPr>
      </w:pPr>
      <w:r>
        <w:rPr>
          <w:rFonts w:ascii="Cambria Math" w:hAnsi="Cambria Math"/>
          <w:iCs/>
        </w:rPr>
        <w:t xml:space="preserve">Neuvolněný starosta </w:t>
      </w:r>
      <w:proofErr w:type="gramStart"/>
      <w:r>
        <w:rPr>
          <w:rFonts w:ascii="Cambria Math" w:hAnsi="Cambria Math"/>
          <w:iCs/>
        </w:rPr>
        <w:t>….. 17.6</w:t>
      </w:r>
      <w:r w:rsidRPr="00823A39">
        <w:rPr>
          <w:rFonts w:ascii="Cambria Math" w:hAnsi="Cambria Math"/>
          <w:iCs/>
        </w:rPr>
        <w:t>00,00</w:t>
      </w:r>
      <w:proofErr w:type="gramEnd"/>
      <w:r w:rsidRPr="00823A39">
        <w:rPr>
          <w:rFonts w:ascii="Cambria Math" w:hAnsi="Cambria Math"/>
          <w:iCs/>
        </w:rPr>
        <w:t xml:space="preserve"> Kč</w:t>
      </w:r>
    </w:p>
    <w:p w:rsidR="00B44196" w:rsidRPr="00823A39" w:rsidRDefault="00B44196" w:rsidP="00B44196">
      <w:pPr>
        <w:jc w:val="both"/>
        <w:rPr>
          <w:rFonts w:ascii="Cambria Math" w:hAnsi="Cambria Math"/>
          <w:iCs/>
        </w:rPr>
      </w:pPr>
      <w:r>
        <w:rPr>
          <w:rFonts w:ascii="Cambria Math" w:hAnsi="Cambria Math"/>
          <w:iCs/>
        </w:rPr>
        <w:t xml:space="preserve">Neuvolněný místostarosta </w:t>
      </w:r>
      <w:proofErr w:type="gramStart"/>
      <w:r>
        <w:rPr>
          <w:rFonts w:ascii="Cambria Math" w:hAnsi="Cambria Math"/>
          <w:iCs/>
        </w:rPr>
        <w:t>….. 4.4</w:t>
      </w:r>
      <w:r w:rsidRPr="00823A39">
        <w:rPr>
          <w:rFonts w:ascii="Cambria Math" w:hAnsi="Cambria Math"/>
          <w:iCs/>
        </w:rPr>
        <w:t>00,00</w:t>
      </w:r>
      <w:proofErr w:type="gramEnd"/>
      <w:r w:rsidRPr="00823A39">
        <w:rPr>
          <w:rFonts w:ascii="Cambria Math" w:hAnsi="Cambria Math"/>
          <w:iCs/>
        </w:rPr>
        <w:t xml:space="preserve"> Kč</w:t>
      </w:r>
    </w:p>
    <w:p w:rsidR="00B44196" w:rsidRPr="00823A39" w:rsidRDefault="00B44196" w:rsidP="00B44196">
      <w:pPr>
        <w:jc w:val="both"/>
        <w:rPr>
          <w:rFonts w:ascii="Cambria Math" w:hAnsi="Cambria Math"/>
          <w:iCs/>
        </w:rPr>
      </w:pPr>
      <w:r w:rsidRPr="00823A39">
        <w:rPr>
          <w:rFonts w:ascii="Cambria Math" w:hAnsi="Cambria Math"/>
          <w:iCs/>
        </w:rPr>
        <w:t xml:space="preserve">Předsedové výborů </w:t>
      </w:r>
      <w:proofErr w:type="gramStart"/>
      <w:r w:rsidRPr="00823A39">
        <w:rPr>
          <w:rFonts w:ascii="Cambria Math" w:hAnsi="Cambria Math"/>
          <w:iCs/>
        </w:rPr>
        <w:t>….. bez</w:t>
      </w:r>
      <w:proofErr w:type="gramEnd"/>
      <w:r w:rsidRPr="00823A39">
        <w:rPr>
          <w:rFonts w:ascii="Cambria Math" w:hAnsi="Cambria Math"/>
          <w:iCs/>
        </w:rPr>
        <w:t xml:space="preserve"> odměn</w:t>
      </w:r>
    </w:p>
    <w:p w:rsidR="00B44196" w:rsidRPr="00823A39" w:rsidRDefault="00B44196" w:rsidP="00B44196">
      <w:pPr>
        <w:jc w:val="both"/>
        <w:rPr>
          <w:rFonts w:ascii="Cambria Math" w:hAnsi="Cambria Math"/>
          <w:iCs/>
        </w:rPr>
      </w:pPr>
      <w:r w:rsidRPr="00823A39">
        <w:rPr>
          <w:rFonts w:ascii="Cambria Math" w:hAnsi="Cambria Math"/>
          <w:iCs/>
        </w:rPr>
        <w:t xml:space="preserve">Předsedové komisí </w:t>
      </w:r>
      <w:proofErr w:type="gramStart"/>
      <w:r w:rsidRPr="00823A39">
        <w:rPr>
          <w:rFonts w:ascii="Cambria Math" w:hAnsi="Cambria Math"/>
          <w:iCs/>
        </w:rPr>
        <w:t>….. bez</w:t>
      </w:r>
      <w:proofErr w:type="gramEnd"/>
      <w:r w:rsidRPr="00823A39">
        <w:rPr>
          <w:rFonts w:ascii="Cambria Math" w:hAnsi="Cambria Math"/>
          <w:iCs/>
        </w:rPr>
        <w:t xml:space="preserve"> odměn.</w:t>
      </w:r>
    </w:p>
    <w:p w:rsidR="00A73861" w:rsidRPr="00AA7F82" w:rsidRDefault="00A73861" w:rsidP="00A73861">
      <w:pPr>
        <w:jc w:val="both"/>
        <w:rPr>
          <w:rFonts w:ascii="Cambria Math" w:hAnsi="Cambria Math"/>
          <w:iCs/>
          <w:sz w:val="20"/>
          <w:szCs w:val="20"/>
        </w:rPr>
      </w:pPr>
    </w:p>
    <w:p w:rsidR="00A73861" w:rsidRPr="00823A39" w:rsidRDefault="00A73861" w:rsidP="00A73861">
      <w:pPr>
        <w:jc w:val="both"/>
        <w:rPr>
          <w:rFonts w:ascii="Cambria Math" w:hAnsi="Cambria Math"/>
          <w:iCs/>
        </w:rPr>
      </w:pPr>
      <w:r w:rsidRPr="00823A39">
        <w:rPr>
          <w:rFonts w:ascii="Cambria Math" w:hAnsi="Cambria Math"/>
          <w:iCs/>
        </w:rPr>
        <w:t>Pan starosta vyzval ostatní členy zastupitelstva, aby se vyjádřili k odměňování neuvolněných členů zastupitelstva obce.</w:t>
      </w:r>
    </w:p>
    <w:p w:rsidR="00A73861" w:rsidRPr="00AA7F82" w:rsidRDefault="00A73861" w:rsidP="00A73861">
      <w:pPr>
        <w:jc w:val="both"/>
        <w:rPr>
          <w:rFonts w:ascii="Cambria Math" w:hAnsi="Cambria Math"/>
          <w:iCs/>
          <w:sz w:val="20"/>
          <w:szCs w:val="20"/>
        </w:rPr>
      </w:pPr>
    </w:p>
    <w:p w:rsidR="00A73861" w:rsidRDefault="00A73861" w:rsidP="00B44196">
      <w:pPr>
        <w:jc w:val="both"/>
        <w:rPr>
          <w:rFonts w:ascii="Cambria Math" w:hAnsi="Cambria Math"/>
          <w:iCs/>
        </w:rPr>
      </w:pPr>
      <w:r w:rsidRPr="00823A39">
        <w:rPr>
          <w:rFonts w:ascii="Cambria Math" w:hAnsi="Cambria Math"/>
          <w:iCs/>
        </w:rPr>
        <w:t xml:space="preserve">Přihlásil se pan </w:t>
      </w:r>
      <w:r w:rsidR="00B44196">
        <w:rPr>
          <w:rFonts w:ascii="Cambria Math" w:hAnsi="Cambria Math"/>
          <w:iCs/>
        </w:rPr>
        <w:t>Josef Spáčil, který nesouhlasí se současnou situací, odměňování členů zastupitelstva obce a navrhuje, aby byly měsíční odměny vypláceny všem členům zastupitelstva obce.</w:t>
      </w:r>
    </w:p>
    <w:p w:rsidR="00B44196" w:rsidRPr="000318EA" w:rsidRDefault="00B44196" w:rsidP="00B44196">
      <w:pPr>
        <w:jc w:val="both"/>
        <w:rPr>
          <w:rFonts w:ascii="Cambria Math" w:hAnsi="Cambria Math"/>
          <w:iCs/>
          <w:sz w:val="20"/>
          <w:szCs w:val="20"/>
        </w:rPr>
      </w:pPr>
    </w:p>
    <w:p w:rsidR="00B44196" w:rsidRPr="00823A39" w:rsidRDefault="00B44196" w:rsidP="00B44196">
      <w:pPr>
        <w:jc w:val="both"/>
        <w:rPr>
          <w:rFonts w:ascii="Cambria Math" w:hAnsi="Cambria Math"/>
          <w:iCs/>
        </w:rPr>
      </w:pPr>
      <w:r>
        <w:rPr>
          <w:rFonts w:ascii="Cambria Math" w:hAnsi="Cambria Math"/>
          <w:iCs/>
        </w:rPr>
        <w:t xml:space="preserve">Ing. Luděk Ferenc nesouhlasí, aby byly vypláceny odměny ostatním členům zastupitelstva obce. Tato skutečnost tady funguje již poměrně dlouho a na posledním ustavujícím zasedání zastupitelstva obce bylo schváleno, že odměny budou mít pouze starosta a místostarostka, protože ti vykonávají nejvíce práce. Zbytek členů zastupitelstva má pramalé zásluhy na </w:t>
      </w:r>
      <w:r w:rsidR="000318EA">
        <w:rPr>
          <w:rFonts w:ascii="Cambria Math" w:hAnsi="Cambria Math"/>
          <w:iCs/>
        </w:rPr>
        <w:t>chodu obce.</w:t>
      </w:r>
    </w:p>
    <w:p w:rsidR="00A73861" w:rsidRPr="00AA7F82" w:rsidRDefault="00A73861" w:rsidP="00A73861">
      <w:pPr>
        <w:jc w:val="both"/>
        <w:rPr>
          <w:rFonts w:ascii="Cambria Math" w:hAnsi="Cambria Math"/>
          <w:iCs/>
          <w:sz w:val="20"/>
          <w:szCs w:val="20"/>
        </w:rPr>
      </w:pPr>
    </w:p>
    <w:p w:rsidR="000318EA" w:rsidRDefault="000318EA" w:rsidP="00A73861">
      <w:pPr>
        <w:jc w:val="both"/>
        <w:rPr>
          <w:rFonts w:ascii="Cambria Math" w:hAnsi="Cambria Math"/>
          <w:iCs/>
        </w:rPr>
      </w:pPr>
      <w:r>
        <w:rPr>
          <w:rFonts w:ascii="Cambria Math" w:hAnsi="Cambria Math"/>
          <w:iCs/>
        </w:rPr>
        <w:lastRenderedPageBreak/>
        <w:t xml:space="preserve">Denis </w:t>
      </w:r>
      <w:proofErr w:type="spellStart"/>
      <w:r>
        <w:rPr>
          <w:rFonts w:ascii="Cambria Math" w:hAnsi="Cambria Math"/>
          <w:iCs/>
        </w:rPr>
        <w:t>Reiskup</w:t>
      </w:r>
      <w:proofErr w:type="spellEnd"/>
      <w:r>
        <w:rPr>
          <w:rFonts w:ascii="Cambria Math" w:hAnsi="Cambria Math"/>
          <w:iCs/>
        </w:rPr>
        <w:t xml:space="preserve"> souhlasí s tím, aby odměny za výkon funkce byly vypláceny pouze neuvolněného starostovi a neuvolněné místostarostce.</w:t>
      </w:r>
    </w:p>
    <w:p w:rsidR="000318EA" w:rsidRPr="000318EA" w:rsidRDefault="000318EA" w:rsidP="00A73861">
      <w:pPr>
        <w:jc w:val="both"/>
        <w:rPr>
          <w:rFonts w:ascii="Cambria Math" w:hAnsi="Cambria Math"/>
          <w:iCs/>
          <w:sz w:val="20"/>
          <w:szCs w:val="20"/>
        </w:rPr>
      </w:pPr>
    </w:p>
    <w:p w:rsidR="000318EA" w:rsidRDefault="000318EA" w:rsidP="00A73861">
      <w:pPr>
        <w:jc w:val="both"/>
        <w:rPr>
          <w:rFonts w:ascii="Cambria Math" w:hAnsi="Cambria Math"/>
          <w:iCs/>
        </w:rPr>
      </w:pPr>
      <w:r>
        <w:rPr>
          <w:rFonts w:ascii="Cambria Math" w:hAnsi="Cambria Math"/>
          <w:iCs/>
        </w:rPr>
        <w:t>Pan starosta vyzval přítomné členy zastupitelstva, aby hlasovali o jednotlivých návrzích.</w:t>
      </w:r>
    </w:p>
    <w:p w:rsidR="000318EA" w:rsidRPr="000318EA" w:rsidRDefault="000318EA" w:rsidP="00A73861">
      <w:pPr>
        <w:jc w:val="both"/>
        <w:rPr>
          <w:rFonts w:ascii="Cambria Math" w:hAnsi="Cambria Math"/>
          <w:iCs/>
          <w:sz w:val="20"/>
          <w:szCs w:val="20"/>
        </w:rPr>
      </w:pPr>
    </w:p>
    <w:p w:rsidR="000318EA" w:rsidRDefault="000318EA" w:rsidP="00A73861">
      <w:pPr>
        <w:jc w:val="both"/>
        <w:rPr>
          <w:rFonts w:ascii="Cambria" w:hAnsi="Cambria"/>
          <w:iCs/>
        </w:rPr>
      </w:pPr>
      <w:r>
        <w:rPr>
          <w:rFonts w:ascii="Cambria Math" w:hAnsi="Cambria Math"/>
          <w:iCs/>
        </w:rPr>
        <w:t xml:space="preserve">Hlasování o návrhu pana Josefa Spáčila </w:t>
      </w:r>
      <w:r w:rsidRPr="00823A39">
        <w:rPr>
          <w:rFonts w:ascii="Cambria" w:hAnsi="Cambria"/>
          <w:iCs/>
        </w:rPr>
        <w:t xml:space="preserve">na výši měsíčních odměn </w:t>
      </w:r>
      <w:r>
        <w:rPr>
          <w:rFonts w:ascii="Cambria" w:hAnsi="Cambria"/>
          <w:iCs/>
        </w:rPr>
        <w:t>všech neuvolněných členů zastupitelstva:</w:t>
      </w:r>
    </w:p>
    <w:p w:rsidR="000318EA" w:rsidRPr="000318EA" w:rsidRDefault="000318EA" w:rsidP="00A73861">
      <w:pPr>
        <w:jc w:val="both"/>
        <w:rPr>
          <w:rFonts w:ascii="Cambria" w:hAnsi="Cambria"/>
          <w:iCs/>
          <w:sz w:val="20"/>
          <w:szCs w:val="20"/>
        </w:rPr>
      </w:pPr>
    </w:p>
    <w:p w:rsidR="000318EA" w:rsidRDefault="000318EA" w:rsidP="00A73861">
      <w:pPr>
        <w:jc w:val="both"/>
        <w:rPr>
          <w:rFonts w:ascii="Cambria" w:hAnsi="Cambria"/>
          <w:iCs/>
        </w:rPr>
      </w:pPr>
      <w:r>
        <w:rPr>
          <w:rFonts w:ascii="Cambria" w:hAnsi="Cambria"/>
          <w:iCs/>
        </w:rPr>
        <w:t>Výsledek hlasování:</w:t>
      </w:r>
    </w:p>
    <w:p w:rsidR="000318EA" w:rsidRPr="000318EA" w:rsidRDefault="000318EA" w:rsidP="00A73861">
      <w:pPr>
        <w:jc w:val="both"/>
        <w:rPr>
          <w:rFonts w:ascii="Cambria" w:hAnsi="Cambria"/>
          <w:iCs/>
          <w:sz w:val="20"/>
          <w:szCs w:val="20"/>
        </w:rPr>
      </w:pPr>
    </w:p>
    <w:p w:rsidR="000318EA" w:rsidRDefault="000318EA" w:rsidP="00A73861">
      <w:pPr>
        <w:jc w:val="both"/>
        <w:rPr>
          <w:rFonts w:ascii="Cambria" w:hAnsi="Cambria"/>
          <w:iCs/>
        </w:rPr>
      </w:pPr>
      <w:r>
        <w:rPr>
          <w:rFonts w:ascii="Cambria" w:hAnsi="Cambria"/>
          <w:iCs/>
        </w:rPr>
        <w:t>Pro: 1</w:t>
      </w:r>
    </w:p>
    <w:p w:rsidR="000318EA" w:rsidRDefault="000318EA" w:rsidP="00A73861">
      <w:pPr>
        <w:jc w:val="both"/>
        <w:rPr>
          <w:rFonts w:ascii="Cambria" w:hAnsi="Cambria"/>
          <w:iCs/>
        </w:rPr>
      </w:pPr>
      <w:r>
        <w:rPr>
          <w:rFonts w:ascii="Cambria" w:hAnsi="Cambria"/>
          <w:iCs/>
        </w:rPr>
        <w:t>Proti: 2</w:t>
      </w:r>
    </w:p>
    <w:p w:rsidR="000318EA" w:rsidRDefault="000318EA" w:rsidP="00A73861">
      <w:pPr>
        <w:jc w:val="both"/>
        <w:rPr>
          <w:rFonts w:ascii="Cambria" w:hAnsi="Cambria"/>
          <w:iCs/>
        </w:rPr>
      </w:pPr>
      <w:r>
        <w:rPr>
          <w:rFonts w:ascii="Cambria" w:hAnsi="Cambria"/>
          <w:iCs/>
        </w:rPr>
        <w:t>Zdrželi se: 2</w:t>
      </w:r>
    </w:p>
    <w:p w:rsidR="000318EA" w:rsidRPr="00384D6E" w:rsidRDefault="000318EA" w:rsidP="00A73861">
      <w:pPr>
        <w:jc w:val="both"/>
        <w:rPr>
          <w:rFonts w:ascii="Cambria" w:hAnsi="Cambria"/>
          <w:iCs/>
          <w:sz w:val="20"/>
          <w:szCs w:val="20"/>
        </w:rPr>
      </w:pPr>
    </w:p>
    <w:p w:rsidR="00A73861" w:rsidRDefault="00A73861" w:rsidP="00A73861">
      <w:pPr>
        <w:pStyle w:val="Zkladntext2"/>
        <w:spacing w:after="0" w:line="240" w:lineRule="auto"/>
        <w:jc w:val="both"/>
        <w:rPr>
          <w:rFonts w:ascii="Cambria" w:hAnsi="Cambria"/>
          <w:iCs/>
        </w:rPr>
      </w:pPr>
      <w:r w:rsidRPr="00823A39">
        <w:rPr>
          <w:rFonts w:ascii="Cambria" w:hAnsi="Cambria"/>
          <w:iCs/>
        </w:rPr>
        <w:t xml:space="preserve">Hlasování o návrhu </w:t>
      </w:r>
      <w:r w:rsidR="000318EA">
        <w:rPr>
          <w:rFonts w:ascii="Cambria" w:hAnsi="Cambria"/>
          <w:iCs/>
        </w:rPr>
        <w:t>pana starosty</w:t>
      </w:r>
      <w:r w:rsidRPr="00823A39">
        <w:rPr>
          <w:rFonts w:ascii="Cambria" w:hAnsi="Cambria"/>
          <w:iCs/>
        </w:rPr>
        <w:t xml:space="preserve"> na </w:t>
      </w:r>
      <w:r w:rsidR="000318EA">
        <w:rPr>
          <w:rFonts w:ascii="Cambria" w:hAnsi="Cambria"/>
          <w:iCs/>
        </w:rPr>
        <w:t xml:space="preserve">10% navýšení </w:t>
      </w:r>
      <w:r w:rsidRPr="00823A39">
        <w:rPr>
          <w:rFonts w:ascii="Cambria" w:hAnsi="Cambria"/>
          <w:iCs/>
        </w:rPr>
        <w:t xml:space="preserve">měsíčních odměn neuvolněného starosty a neuvolněné </w:t>
      </w:r>
      <w:proofErr w:type="spellStart"/>
      <w:r w:rsidRPr="00823A39">
        <w:rPr>
          <w:rFonts w:ascii="Cambria" w:hAnsi="Cambria"/>
          <w:iCs/>
        </w:rPr>
        <w:t>místostarostky</w:t>
      </w:r>
      <w:proofErr w:type="spellEnd"/>
      <w:r w:rsidRPr="00823A39">
        <w:rPr>
          <w:rFonts w:ascii="Cambria" w:hAnsi="Cambria"/>
          <w:iCs/>
        </w:rPr>
        <w:t xml:space="preserve">. </w:t>
      </w:r>
    </w:p>
    <w:p w:rsidR="00384D6E" w:rsidRPr="00384D6E" w:rsidRDefault="00384D6E" w:rsidP="00A73861">
      <w:pPr>
        <w:pStyle w:val="Zkladntext2"/>
        <w:spacing w:after="0" w:line="240" w:lineRule="auto"/>
        <w:jc w:val="both"/>
        <w:rPr>
          <w:rFonts w:ascii="Cambria" w:hAnsi="Cambria"/>
          <w:iCs/>
          <w:sz w:val="20"/>
          <w:szCs w:val="20"/>
        </w:rPr>
      </w:pPr>
    </w:p>
    <w:p w:rsidR="00384D6E" w:rsidRDefault="00384D6E" w:rsidP="00384D6E">
      <w:pPr>
        <w:jc w:val="both"/>
        <w:rPr>
          <w:rFonts w:ascii="Cambria" w:hAnsi="Cambria"/>
          <w:iCs/>
        </w:rPr>
      </w:pPr>
      <w:r>
        <w:rPr>
          <w:rFonts w:ascii="Cambria" w:hAnsi="Cambria"/>
          <w:iCs/>
        </w:rPr>
        <w:t>Výsledek hlasování:</w:t>
      </w:r>
    </w:p>
    <w:p w:rsidR="00384D6E" w:rsidRPr="000318EA" w:rsidRDefault="00384D6E" w:rsidP="00384D6E">
      <w:pPr>
        <w:jc w:val="both"/>
        <w:rPr>
          <w:rFonts w:ascii="Cambria" w:hAnsi="Cambria"/>
          <w:iCs/>
          <w:sz w:val="20"/>
          <w:szCs w:val="20"/>
        </w:rPr>
      </w:pPr>
    </w:p>
    <w:p w:rsidR="00384D6E" w:rsidRDefault="00384D6E" w:rsidP="00384D6E">
      <w:pPr>
        <w:jc w:val="both"/>
        <w:rPr>
          <w:rFonts w:ascii="Cambria" w:hAnsi="Cambria"/>
          <w:iCs/>
        </w:rPr>
      </w:pPr>
      <w:r>
        <w:rPr>
          <w:rFonts w:ascii="Cambria" w:hAnsi="Cambria"/>
          <w:iCs/>
        </w:rPr>
        <w:t>Pro: 4</w:t>
      </w:r>
    </w:p>
    <w:p w:rsidR="00384D6E" w:rsidRDefault="00384D6E" w:rsidP="00384D6E">
      <w:pPr>
        <w:jc w:val="both"/>
        <w:rPr>
          <w:rFonts w:ascii="Cambria" w:hAnsi="Cambria"/>
          <w:iCs/>
        </w:rPr>
      </w:pPr>
      <w:r>
        <w:rPr>
          <w:rFonts w:ascii="Cambria" w:hAnsi="Cambria"/>
          <w:iCs/>
        </w:rPr>
        <w:t>Proti: 1</w:t>
      </w:r>
    </w:p>
    <w:p w:rsidR="00384D6E" w:rsidRDefault="00384D6E" w:rsidP="00384D6E">
      <w:pPr>
        <w:jc w:val="both"/>
        <w:rPr>
          <w:rFonts w:ascii="Cambria" w:hAnsi="Cambria"/>
          <w:iCs/>
        </w:rPr>
      </w:pPr>
      <w:r>
        <w:rPr>
          <w:rFonts w:ascii="Cambria" w:hAnsi="Cambria"/>
          <w:iCs/>
        </w:rPr>
        <w:t>Zdrželi se: nikdo</w:t>
      </w:r>
    </w:p>
    <w:p w:rsidR="000318EA" w:rsidRPr="00384D6E" w:rsidRDefault="000318EA" w:rsidP="00A73861">
      <w:pPr>
        <w:pStyle w:val="Zkladntext2"/>
        <w:spacing w:after="0" w:line="240" w:lineRule="auto"/>
        <w:jc w:val="both"/>
        <w:rPr>
          <w:rFonts w:ascii="Cambria" w:hAnsi="Cambria"/>
          <w:iCs/>
          <w:sz w:val="20"/>
          <w:szCs w:val="20"/>
        </w:rPr>
      </w:pPr>
    </w:p>
    <w:p w:rsidR="000318EA" w:rsidRPr="00823A39" w:rsidRDefault="000318EA" w:rsidP="000318EA">
      <w:pPr>
        <w:jc w:val="both"/>
        <w:rPr>
          <w:rFonts w:ascii="Cambria Math" w:hAnsi="Cambria Math"/>
          <w:iCs/>
        </w:rPr>
      </w:pPr>
      <w:r w:rsidRPr="00823A39">
        <w:rPr>
          <w:rFonts w:ascii="Cambria Math" w:hAnsi="Cambria Math"/>
          <w:iCs/>
        </w:rPr>
        <w:t>Žádné další návrhy nebyly podány.</w:t>
      </w:r>
    </w:p>
    <w:p w:rsidR="00A73861" w:rsidRPr="00823A39" w:rsidRDefault="00A73861" w:rsidP="00A73861">
      <w:pPr>
        <w:pStyle w:val="Zkladntext2"/>
        <w:tabs>
          <w:tab w:val="left" w:pos="1552"/>
        </w:tabs>
        <w:spacing w:after="0" w:line="240" w:lineRule="auto"/>
        <w:jc w:val="both"/>
        <w:rPr>
          <w:rFonts w:ascii="Cambria Math" w:hAnsi="Cambria Math"/>
          <w:iCs/>
        </w:rPr>
      </w:pPr>
      <w:r w:rsidRPr="00823A39">
        <w:rPr>
          <w:rFonts w:ascii="Cambria Math" w:hAnsi="Cambria Math"/>
          <w:iCs/>
        </w:rPr>
        <w:tab/>
      </w:r>
    </w:p>
    <w:p w:rsidR="00A73861" w:rsidRPr="00823A39" w:rsidRDefault="00A73861" w:rsidP="00A73861">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A73861" w:rsidRPr="00823A39" w:rsidRDefault="00A73861" w:rsidP="00A73861">
      <w:pPr>
        <w:pStyle w:val="Zkladntext2"/>
        <w:spacing w:after="0" w:line="240" w:lineRule="auto"/>
        <w:jc w:val="both"/>
        <w:rPr>
          <w:rFonts w:ascii="Cambria Math" w:hAnsi="Cambria Math"/>
          <w:b/>
          <w:i/>
          <w:iCs/>
        </w:rPr>
      </w:pPr>
      <w:r w:rsidRPr="00823A39">
        <w:rPr>
          <w:rFonts w:ascii="Cambria Math" w:hAnsi="Cambria Math"/>
          <w:b/>
          <w:i/>
          <w:iCs/>
        </w:rPr>
        <w:t xml:space="preserve">Zastupitelstvo obce Vitčice v souladu s § 72 a s § 84, odstavcem 2, písmenem n), zákona o </w:t>
      </w:r>
      <w:proofErr w:type="gramStart"/>
      <w:r w:rsidRPr="00823A39">
        <w:rPr>
          <w:rFonts w:ascii="Cambria Math" w:hAnsi="Cambria Math"/>
          <w:b/>
          <w:i/>
          <w:iCs/>
        </w:rPr>
        <w:t>obcích ,</w:t>
      </w:r>
      <w:r w:rsidR="00384D6E">
        <w:rPr>
          <w:rFonts w:ascii="Cambria Math" w:hAnsi="Cambria Math"/>
          <w:b/>
          <w:i/>
          <w:iCs/>
        </w:rPr>
        <w:t xml:space="preserve"> </w:t>
      </w:r>
      <w:r w:rsidRPr="00823A39">
        <w:rPr>
          <w:rFonts w:ascii="Cambria Math" w:hAnsi="Cambria Math"/>
          <w:b/>
          <w:i/>
          <w:iCs/>
        </w:rPr>
        <w:t>stanoví</w:t>
      </w:r>
      <w:proofErr w:type="gramEnd"/>
      <w:r w:rsidRPr="00823A39">
        <w:rPr>
          <w:rFonts w:ascii="Cambria Math" w:hAnsi="Cambria Math"/>
          <w:b/>
          <w:i/>
          <w:iCs/>
        </w:rPr>
        <w:t xml:space="preserve"> měsíční odměny za výkon jednotlivých funkcí neuvolněného starosty a neuvolněné </w:t>
      </w:r>
      <w:proofErr w:type="spellStart"/>
      <w:r w:rsidRPr="00823A39">
        <w:rPr>
          <w:rFonts w:ascii="Cambria Math" w:hAnsi="Cambria Math"/>
          <w:b/>
          <w:i/>
          <w:iCs/>
        </w:rPr>
        <w:t>místostarostky</w:t>
      </w:r>
      <w:proofErr w:type="spellEnd"/>
      <w:r w:rsidRPr="00823A39">
        <w:rPr>
          <w:rFonts w:ascii="Cambria Math" w:hAnsi="Cambria Math"/>
          <w:b/>
          <w:i/>
          <w:iCs/>
        </w:rPr>
        <w:t xml:space="preserve"> takto:</w:t>
      </w:r>
    </w:p>
    <w:p w:rsidR="00A73861" w:rsidRPr="00823A39" w:rsidRDefault="00384D6E" w:rsidP="00A73861">
      <w:pPr>
        <w:pStyle w:val="Zkladntext2"/>
        <w:spacing w:after="0" w:line="240" w:lineRule="auto"/>
        <w:jc w:val="both"/>
        <w:rPr>
          <w:rFonts w:ascii="Cambria Math" w:hAnsi="Cambria Math"/>
          <w:b/>
          <w:i/>
          <w:iCs/>
        </w:rPr>
      </w:pPr>
      <w:r>
        <w:rPr>
          <w:rFonts w:ascii="Cambria Math" w:hAnsi="Cambria Math"/>
          <w:b/>
          <w:i/>
          <w:iCs/>
        </w:rPr>
        <w:t>Starosta ………………. 17.6</w:t>
      </w:r>
      <w:r w:rsidR="00A73861" w:rsidRPr="00823A39">
        <w:rPr>
          <w:rFonts w:ascii="Cambria Math" w:hAnsi="Cambria Math"/>
          <w:b/>
          <w:i/>
          <w:iCs/>
        </w:rPr>
        <w:t>00,00 Kč</w:t>
      </w:r>
    </w:p>
    <w:p w:rsidR="00A73861" w:rsidRPr="00823A39" w:rsidRDefault="00384D6E" w:rsidP="00A73861">
      <w:pPr>
        <w:pStyle w:val="Zkladntext2"/>
        <w:spacing w:after="0" w:line="240" w:lineRule="auto"/>
        <w:jc w:val="both"/>
        <w:rPr>
          <w:rFonts w:ascii="Cambria Math" w:hAnsi="Cambria Math"/>
          <w:b/>
          <w:i/>
          <w:iCs/>
        </w:rPr>
      </w:pPr>
      <w:r>
        <w:rPr>
          <w:rFonts w:ascii="Cambria Math" w:hAnsi="Cambria Math"/>
          <w:b/>
          <w:i/>
          <w:iCs/>
        </w:rPr>
        <w:t>Místostarosta ……</w:t>
      </w:r>
      <w:proofErr w:type="gramStart"/>
      <w:r>
        <w:rPr>
          <w:rFonts w:ascii="Cambria Math" w:hAnsi="Cambria Math"/>
          <w:b/>
          <w:i/>
          <w:iCs/>
        </w:rPr>
        <w:t>…   4.4</w:t>
      </w:r>
      <w:r w:rsidR="00A73861" w:rsidRPr="00823A39">
        <w:rPr>
          <w:rFonts w:ascii="Cambria Math" w:hAnsi="Cambria Math"/>
          <w:b/>
          <w:i/>
          <w:iCs/>
        </w:rPr>
        <w:t>00,00</w:t>
      </w:r>
      <w:proofErr w:type="gramEnd"/>
      <w:r w:rsidR="00A73861" w:rsidRPr="00823A39">
        <w:rPr>
          <w:rFonts w:ascii="Cambria Math" w:hAnsi="Cambria Math"/>
          <w:b/>
          <w:i/>
          <w:iCs/>
        </w:rPr>
        <w:t xml:space="preserve"> Kč.</w:t>
      </w:r>
    </w:p>
    <w:p w:rsidR="00A73861" w:rsidRPr="00823A39" w:rsidRDefault="00A73861" w:rsidP="00A73861">
      <w:pPr>
        <w:pStyle w:val="Zkladntext2"/>
        <w:spacing w:after="0" w:line="240" w:lineRule="auto"/>
        <w:jc w:val="both"/>
        <w:rPr>
          <w:rFonts w:ascii="Cambria Math" w:hAnsi="Cambria Math"/>
          <w:b/>
          <w:i/>
          <w:iCs/>
        </w:rPr>
      </w:pPr>
      <w:r w:rsidRPr="00823A39">
        <w:rPr>
          <w:rFonts w:ascii="Cambria Math" w:hAnsi="Cambria Math"/>
          <w:b/>
          <w:i/>
          <w:iCs/>
        </w:rPr>
        <w:t>Odměna bude poskytována od 1</w:t>
      </w:r>
      <w:r w:rsidR="00384D6E">
        <w:rPr>
          <w:rFonts w:ascii="Cambria Math" w:hAnsi="Cambria Math"/>
          <w:b/>
          <w:i/>
          <w:iCs/>
        </w:rPr>
        <w:t>. února 2020</w:t>
      </w:r>
      <w:r w:rsidRPr="00823A39">
        <w:rPr>
          <w:rFonts w:ascii="Cambria Math" w:hAnsi="Cambria Math"/>
          <w:b/>
          <w:i/>
          <w:iCs/>
        </w:rPr>
        <w:t xml:space="preserve">. </w:t>
      </w:r>
    </w:p>
    <w:p w:rsidR="00A73861" w:rsidRPr="00AA7F82" w:rsidRDefault="00A73861" w:rsidP="00A73861">
      <w:pPr>
        <w:pStyle w:val="Zkladntext2"/>
        <w:spacing w:after="0" w:line="240" w:lineRule="auto"/>
        <w:jc w:val="both"/>
        <w:rPr>
          <w:rFonts w:ascii="Cambria Math" w:hAnsi="Cambria Math"/>
          <w:b/>
          <w:i/>
          <w:iCs/>
          <w:sz w:val="20"/>
          <w:szCs w:val="20"/>
        </w:rPr>
      </w:pPr>
    </w:p>
    <w:p w:rsidR="00A73861" w:rsidRPr="00823A39" w:rsidRDefault="00A73861" w:rsidP="00A73861">
      <w:pPr>
        <w:pStyle w:val="Zkladntext2"/>
        <w:spacing w:after="0" w:line="240" w:lineRule="auto"/>
        <w:jc w:val="both"/>
        <w:rPr>
          <w:rFonts w:ascii="Cambria Math" w:hAnsi="Cambria Math"/>
          <w:b/>
          <w:iCs/>
        </w:rPr>
      </w:pPr>
      <w:r w:rsidRPr="00823A39">
        <w:rPr>
          <w:rFonts w:ascii="Cambria Math" w:hAnsi="Cambria Math"/>
          <w:b/>
          <w:iCs/>
        </w:rPr>
        <w:t xml:space="preserve">Výsledek hlasování:   </w:t>
      </w:r>
    </w:p>
    <w:p w:rsidR="00A73861" w:rsidRPr="00823A39" w:rsidRDefault="00A73861" w:rsidP="00A73861">
      <w:pPr>
        <w:rPr>
          <w:rFonts w:ascii="Cambria" w:hAnsi="Cambria"/>
          <w:b/>
          <w:iCs/>
        </w:rPr>
      </w:pPr>
      <w:r w:rsidRPr="00823A39">
        <w:rPr>
          <w:rFonts w:ascii="Cambria" w:hAnsi="Cambria"/>
          <w:b/>
          <w:iCs/>
        </w:rPr>
        <w:t xml:space="preserve">Pro: 4 </w:t>
      </w:r>
    </w:p>
    <w:p w:rsidR="00A73861" w:rsidRPr="00823A39" w:rsidRDefault="00384D6E" w:rsidP="00A73861">
      <w:pPr>
        <w:rPr>
          <w:rFonts w:ascii="Cambria" w:hAnsi="Cambria"/>
          <w:b/>
          <w:iCs/>
        </w:rPr>
      </w:pPr>
      <w:r>
        <w:rPr>
          <w:rFonts w:ascii="Cambria" w:hAnsi="Cambria"/>
          <w:b/>
          <w:iCs/>
        </w:rPr>
        <w:t>Proti: 1</w:t>
      </w:r>
    </w:p>
    <w:p w:rsidR="00A73861" w:rsidRPr="00823A39" w:rsidRDefault="00A73861" w:rsidP="00A73861">
      <w:pPr>
        <w:rPr>
          <w:rFonts w:ascii="Cambria" w:hAnsi="Cambria"/>
          <w:b/>
          <w:iCs/>
        </w:rPr>
      </w:pPr>
      <w:r w:rsidRPr="00823A39">
        <w:rPr>
          <w:rFonts w:ascii="Cambria" w:hAnsi="Cambria"/>
          <w:b/>
          <w:iCs/>
        </w:rPr>
        <w:t xml:space="preserve">Zdrželi se: </w:t>
      </w:r>
      <w:r w:rsidR="00384D6E">
        <w:rPr>
          <w:rFonts w:ascii="Cambria" w:hAnsi="Cambria"/>
          <w:b/>
          <w:iCs/>
        </w:rPr>
        <w:t>nikdo</w:t>
      </w:r>
    </w:p>
    <w:p w:rsidR="00A73861" w:rsidRPr="00AA7F82" w:rsidRDefault="00A73861" w:rsidP="00A73861">
      <w:pPr>
        <w:pStyle w:val="Zkladntext2"/>
        <w:spacing w:after="0" w:line="240" w:lineRule="auto"/>
        <w:jc w:val="both"/>
        <w:rPr>
          <w:rFonts w:ascii="Cambria Math" w:hAnsi="Cambria Math"/>
          <w:i/>
          <w:iCs/>
          <w:sz w:val="20"/>
          <w:szCs w:val="20"/>
        </w:rPr>
      </w:pPr>
    </w:p>
    <w:p w:rsidR="00A73861" w:rsidRDefault="00A73861" w:rsidP="00A73861">
      <w:pPr>
        <w:rPr>
          <w:rFonts w:ascii="Cambria Math" w:hAnsi="Cambria Math"/>
          <w:b/>
          <w:iCs/>
        </w:rPr>
      </w:pPr>
      <w:r w:rsidRPr="00823A39">
        <w:rPr>
          <w:rFonts w:ascii="Cambria Math" w:hAnsi="Cambria Math"/>
          <w:b/>
          <w:iCs/>
        </w:rPr>
        <w:t xml:space="preserve">Usnesení č. </w:t>
      </w:r>
      <w:proofErr w:type="gramStart"/>
      <w:r w:rsidRPr="00823A39">
        <w:rPr>
          <w:rFonts w:ascii="Cambria Math" w:hAnsi="Cambria Math"/>
          <w:b/>
          <w:iCs/>
        </w:rPr>
        <w:t>8</w:t>
      </w:r>
      <w:r w:rsidR="00384D6E">
        <w:rPr>
          <w:rFonts w:ascii="Cambria Math" w:hAnsi="Cambria Math"/>
          <w:b/>
          <w:iCs/>
        </w:rPr>
        <w:t xml:space="preserve">4 </w:t>
      </w:r>
      <w:r w:rsidRPr="00823A39">
        <w:rPr>
          <w:rFonts w:ascii="Cambria Math" w:hAnsi="Cambria Math"/>
          <w:b/>
          <w:iCs/>
        </w:rPr>
        <w:t xml:space="preserve"> bylo</w:t>
      </w:r>
      <w:proofErr w:type="gramEnd"/>
      <w:r w:rsidRPr="00823A39">
        <w:rPr>
          <w:rFonts w:ascii="Cambria Math" w:hAnsi="Cambria Math"/>
          <w:b/>
          <w:iCs/>
        </w:rPr>
        <w:t xml:space="preserve"> schváleno.</w:t>
      </w:r>
    </w:p>
    <w:p w:rsidR="001B5D8A" w:rsidRDefault="001B5D8A" w:rsidP="0007321B">
      <w:pPr>
        <w:rPr>
          <w:rFonts w:ascii="Cambria Math" w:hAnsi="Cambria Math"/>
          <w:b/>
          <w:iCs/>
        </w:rPr>
      </w:pPr>
    </w:p>
    <w:p w:rsidR="00312C88" w:rsidRDefault="00EB7DD3" w:rsidP="00312C88">
      <w:pPr>
        <w:rPr>
          <w:rFonts w:ascii="Cambria Math" w:hAnsi="Cambria Math"/>
          <w:b/>
        </w:rPr>
      </w:pPr>
      <w:r>
        <w:rPr>
          <w:rFonts w:ascii="Cambria Math" w:hAnsi="Cambria Math"/>
          <w:b/>
          <w:iCs/>
        </w:rPr>
        <w:t>8</w:t>
      </w:r>
      <w:r w:rsidR="00312C88">
        <w:rPr>
          <w:rFonts w:ascii="Cambria Math" w:hAnsi="Cambria Math"/>
          <w:b/>
          <w:iCs/>
        </w:rPr>
        <w:t xml:space="preserve">. Projednání </w:t>
      </w:r>
      <w:r w:rsidR="003261CC" w:rsidRPr="003261CC">
        <w:rPr>
          <w:rFonts w:ascii="Cambria Math" w:hAnsi="Cambria Math"/>
          <w:b/>
        </w:rPr>
        <w:t>návrhu Dodatku číslo 1</w:t>
      </w:r>
      <w:r w:rsidR="00511CB0">
        <w:rPr>
          <w:rFonts w:ascii="Cambria Math" w:hAnsi="Cambria Math"/>
          <w:b/>
        </w:rPr>
        <w:t>4</w:t>
      </w:r>
      <w:r w:rsidR="003261CC" w:rsidRPr="003261CC">
        <w:rPr>
          <w:rFonts w:ascii="Cambria Math" w:hAnsi="Cambria Math"/>
          <w:b/>
        </w:rPr>
        <w:t xml:space="preserve"> ke Směrnici o cestovních náhradách</w:t>
      </w:r>
    </w:p>
    <w:p w:rsidR="003261CC" w:rsidRPr="00E4700B" w:rsidRDefault="003261CC" w:rsidP="003261CC">
      <w:pPr>
        <w:tabs>
          <w:tab w:val="left" w:pos="1080"/>
        </w:tabs>
        <w:jc w:val="both"/>
        <w:rPr>
          <w:rFonts w:ascii="Cambria Math" w:hAnsi="Cambria Math"/>
        </w:rPr>
      </w:pPr>
      <w:r w:rsidRPr="00E4700B">
        <w:rPr>
          <w:rFonts w:ascii="Cambria Math" w:hAnsi="Cambria Math"/>
        </w:rPr>
        <w:t xml:space="preserve">Účetní obce předložila ke </w:t>
      </w:r>
      <w:r>
        <w:rPr>
          <w:rFonts w:ascii="Cambria Math" w:hAnsi="Cambria Math"/>
        </w:rPr>
        <w:t>schválení návrh Dodatku číslo 1</w:t>
      </w:r>
      <w:r w:rsidR="00511CB0">
        <w:rPr>
          <w:rFonts w:ascii="Cambria Math" w:hAnsi="Cambria Math"/>
        </w:rPr>
        <w:t>4</w:t>
      </w:r>
      <w:r w:rsidRPr="00E4700B">
        <w:rPr>
          <w:rFonts w:ascii="Cambria Math" w:hAnsi="Cambria Math"/>
        </w:rPr>
        <w:t xml:space="preserve"> k Vnitřní směrnici o cestovních náhradách, který se řídí platnou vyhláškou číslo </w:t>
      </w:r>
      <w:r w:rsidR="00511CB0">
        <w:rPr>
          <w:rFonts w:ascii="Cambria Math" w:hAnsi="Cambria Math"/>
        </w:rPr>
        <w:t>328</w:t>
      </w:r>
      <w:r>
        <w:rPr>
          <w:rFonts w:ascii="Cambria Math" w:hAnsi="Cambria Math"/>
        </w:rPr>
        <w:t>/201</w:t>
      </w:r>
      <w:r w:rsidR="00511CB0">
        <w:rPr>
          <w:rFonts w:ascii="Cambria Math" w:hAnsi="Cambria Math"/>
        </w:rPr>
        <w:t>9</w:t>
      </w:r>
      <w:r w:rsidRPr="00E4700B">
        <w:rPr>
          <w:rFonts w:ascii="Cambria Math" w:hAnsi="Cambria Math"/>
        </w:rPr>
        <w:t xml:space="preserve">, ze dne </w:t>
      </w:r>
      <w:r w:rsidR="00511CB0">
        <w:rPr>
          <w:rFonts w:ascii="Cambria Math" w:hAnsi="Cambria Math"/>
        </w:rPr>
        <w:t>1</w:t>
      </w:r>
      <w:r>
        <w:rPr>
          <w:rFonts w:ascii="Cambria Math" w:hAnsi="Cambria Math"/>
        </w:rPr>
        <w:t>8</w:t>
      </w:r>
      <w:r w:rsidRPr="00E4700B">
        <w:rPr>
          <w:rFonts w:ascii="Cambria Math" w:hAnsi="Cambria Math"/>
        </w:rPr>
        <w:t>. 12. 201</w:t>
      </w:r>
      <w:r w:rsidR="00511CB0">
        <w:rPr>
          <w:rFonts w:ascii="Cambria Math" w:hAnsi="Cambria Math"/>
        </w:rPr>
        <w:t>9</w:t>
      </w:r>
      <w:r w:rsidRPr="00E4700B">
        <w:rPr>
          <w:rFonts w:ascii="Cambria Math" w:hAnsi="Cambria Math"/>
        </w:rPr>
        <w:t>, kterou se stanoví výše sazeb stravného, výše sazeb základních náhrad za používání silničních motorových vozidel, výše průměrných cen pohonných hmot, vydanou Ministerstvem práce a sociálních věcí Č</w:t>
      </w:r>
      <w:r>
        <w:rPr>
          <w:rFonts w:ascii="Cambria Math" w:hAnsi="Cambria Math"/>
        </w:rPr>
        <w:t>eské republiky. Dodatek číslo 1</w:t>
      </w:r>
      <w:r w:rsidR="00511CB0">
        <w:rPr>
          <w:rFonts w:ascii="Cambria Math" w:hAnsi="Cambria Math"/>
        </w:rPr>
        <w:t>4</w:t>
      </w:r>
      <w:r w:rsidRPr="00E4700B">
        <w:rPr>
          <w:rFonts w:ascii="Cambria Math" w:hAnsi="Cambria Math"/>
        </w:rPr>
        <w:t xml:space="preserve"> bude platný od </w:t>
      </w:r>
      <w:r w:rsidR="00511CB0">
        <w:rPr>
          <w:rFonts w:ascii="Cambria Math" w:hAnsi="Cambria Math"/>
        </w:rPr>
        <w:t>1. ledna 2020</w:t>
      </w:r>
      <w:r w:rsidRPr="00E4700B">
        <w:rPr>
          <w:rFonts w:ascii="Cambria Math" w:hAnsi="Cambria Math"/>
        </w:rPr>
        <w:t>.</w:t>
      </w:r>
    </w:p>
    <w:p w:rsidR="003261CC" w:rsidRPr="00E4700B" w:rsidRDefault="003261CC" w:rsidP="003261CC">
      <w:pPr>
        <w:tabs>
          <w:tab w:val="left" w:pos="1080"/>
        </w:tabs>
        <w:jc w:val="both"/>
        <w:rPr>
          <w:rFonts w:ascii="Cambria Math" w:hAnsi="Cambria Math"/>
        </w:rPr>
      </w:pPr>
    </w:p>
    <w:p w:rsidR="003261CC" w:rsidRPr="00E4700B" w:rsidRDefault="003261CC" w:rsidP="003261CC">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3261CC" w:rsidRDefault="003261CC" w:rsidP="003261CC">
      <w:pPr>
        <w:tabs>
          <w:tab w:val="left" w:pos="1080"/>
          <w:tab w:val="left" w:pos="1620"/>
          <w:tab w:val="left" w:pos="2520"/>
          <w:tab w:val="left" w:pos="3600"/>
        </w:tabs>
        <w:jc w:val="both"/>
        <w:rPr>
          <w:rFonts w:ascii="Cambria Math" w:hAnsi="Cambria Math"/>
          <w:b/>
          <w:i/>
        </w:rPr>
      </w:pPr>
      <w:r w:rsidRPr="00E4700B">
        <w:rPr>
          <w:rFonts w:ascii="Cambria Math" w:hAnsi="Cambria Math"/>
          <w:b/>
          <w:i/>
          <w:iCs/>
        </w:rPr>
        <w:t xml:space="preserve">Zastupitelstvo obce Vitčice schvaluje </w:t>
      </w:r>
      <w:r w:rsidR="00511CB0">
        <w:rPr>
          <w:rFonts w:ascii="Cambria Math" w:hAnsi="Cambria Math"/>
          <w:b/>
          <w:i/>
        </w:rPr>
        <w:t>Dodatek číslo 14</w:t>
      </w:r>
      <w:r>
        <w:rPr>
          <w:rFonts w:ascii="Cambria Math" w:hAnsi="Cambria Math"/>
          <w:b/>
          <w:i/>
        </w:rPr>
        <w:t xml:space="preserve"> </w:t>
      </w:r>
      <w:r w:rsidRPr="00E4700B">
        <w:rPr>
          <w:rFonts w:ascii="Cambria Math" w:hAnsi="Cambria Math"/>
          <w:b/>
          <w:i/>
        </w:rPr>
        <w:t>k Vnitřní směrnici o cestovních náhradách</w:t>
      </w:r>
      <w:r>
        <w:rPr>
          <w:rFonts w:ascii="Cambria Math" w:hAnsi="Cambria Math"/>
          <w:b/>
          <w:i/>
        </w:rPr>
        <w:t>.</w:t>
      </w:r>
    </w:p>
    <w:p w:rsidR="003261CC" w:rsidRPr="00E4700B" w:rsidRDefault="003261CC" w:rsidP="003261CC">
      <w:pPr>
        <w:rPr>
          <w:rFonts w:ascii="Cambria Math" w:hAnsi="Cambria Math"/>
          <w:b/>
          <w:iCs/>
        </w:rPr>
      </w:pPr>
      <w:r w:rsidRPr="00E4700B">
        <w:rPr>
          <w:rFonts w:ascii="Cambria Math" w:hAnsi="Cambria Math"/>
          <w:b/>
          <w:iCs/>
        </w:rPr>
        <w:lastRenderedPageBreak/>
        <w:t xml:space="preserve">Výsledek hlasování:  </w:t>
      </w:r>
    </w:p>
    <w:p w:rsidR="003261CC" w:rsidRPr="00E4700B" w:rsidRDefault="003261CC" w:rsidP="003261CC">
      <w:pPr>
        <w:rPr>
          <w:rFonts w:ascii="Cambria Math" w:hAnsi="Cambria Math"/>
          <w:b/>
          <w:iCs/>
        </w:rPr>
      </w:pPr>
      <w:r>
        <w:rPr>
          <w:rFonts w:ascii="Cambria Math" w:hAnsi="Cambria Math"/>
          <w:b/>
          <w:iCs/>
        </w:rPr>
        <w:t>Pro: 5</w:t>
      </w:r>
      <w:r w:rsidRPr="00E4700B">
        <w:rPr>
          <w:rFonts w:ascii="Cambria Math" w:hAnsi="Cambria Math"/>
          <w:b/>
          <w:iCs/>
        </w:rPr>
        <w:t xml:space="preserve"> </w:t>
      </w:r>
    </w:p>
    <w:p w:rsidR="003261CC" w:rsidRPr="00E4700B" w:rsidRDefault="003261CC" w:rsidP="003261CC">
      <w:pPr>
        <w:rPr>
          <w:rFonts w:ascii="Cambria Math" w:hAnsi="Cambria Math"/>
          <w:b/>
          <w:iCs/>
        </w:rPr>
      </w:pPr>
      <w:r w:rsidRPr="00E4700B">
        <w:rPr>
          <w:rFonts w:ascii="Cambria Math" w:hAnsi="Cambria Math"/>
          <w:b/>
          <w:iCs/>
        </w:rPr>
        <w:t>Proti: nikdo</w:t>
      </w:r>
    </w:p>
    <w:p w:rsidR="003261CC" w:rsidRPr="00E4700B" w:rsidRDefault="003261CC" w:rsidP="003261CC">
      <w:pPr>
        <w:rPr>
          <w:rFonts w:ascii="Cambria Math" w:hAnsi="Cambria Math"/>
          <w:b/>
          <w:iCs/>
        </w:rPr>
      </w:pPr>
      <w:r w:rsidRPr="00E4700B">
        <w:rPr>
          <w:rFonts w:ascii="Cambria Math" w:hAnsi="Cambria Math"/>
          <w:b/>
          <w:iCs/>
        </w:rPr>
        <w:t>Zdržel se: nikdo</w:t>
      </w:r>
    </w:p>
    <w:p w:rsidR="003261CC" w:rsidRPr="00E4700B" w:rsidRDefault="003261CC" w:rsidP="003261CC">
      <w:pPr>
        <w:rPr>
          <w:rFonts w:ascii="Cambria Math" w:hAnsi="Cambria Math"/>
          <w:b/>
          <w:iCs/>
        </w:rPr>
      </w:pPr>
    </w:p>
    <w:p w:rsidR="003261CC" w:rsidRDefault="003261CC" w:rsidP="003261CC">
      <w:pPr>
        <w:rPr>
          <w:rFonts w:ascii="Cambria Math" w:hAnsi="Cambria Math"/>
          <w:b/>
          <w:iCs/>
        </w:rPr>
      </w:pPr>
      <w:r w:rsidRPr="00E4700B">
        <w:rPr>
          <w:rFonts w:ascii="Cambria Math" w:hAnsi="Cambria Math"/>
          <w:b/>
          <w:iCs/>
        </w:rPr>
        <w:t xml:space="preserve">Usnesení č. </w:t>
      </w:r>
      <w:proofErr w:type="gramStart"/>
      <w:r w:rsidR="00511CB0">
        <w:rPr>
          <w:rFonts w:ascii="Cambria Math" w:hAnsi="Cambria Math"/>
          <w:b/>
          <w:iCs/>
        </w:rPr>
        <w:t>85</w:t>
      </w:r>
      <w:r w:rsidRPr="00E4700B">
        <w:rPr>
          <w:rFonts w:ascii="Cambria Math" w:hAnsi="Cambria Math"/>
          <w:b/>
          <w:iCs/>
        </w:rPr>
        <w:t xml:space="preserve">  bylo</w:t>
      </w:r>
      <w:proofErr w:type="gramEnd"/>
      <w:r w:rsidRPr="00E4700B">
        <w:rPr>
          <w:rFonts w:ascii="Cambria Math" w:hAnsi="Cambria Math"/>
          <w:b/>
          <w:iCs/>
        </w:rPr>
        <w:t xml:space="preserve"> schváleno.</w:t>
      </w:r>
    </w:p>
    <w:p w:rsidR="00EB7DD3" w:rsidRDefault="00EB7DD3" w:rsidP="003261CC">
      <w:pPr>
        <w:rPr>
          <w:rFonts w:ascii="Cambria Math" w:hAnsi="Cambria Math"/>
          <w:b/>
          <w:iCs/>
        </w:rPr>
      </w:pPr>
    </w:p>
    <w:p w:rsidR="00EB7DD3" w:rsidRPr="00823A39" w:rsidRDefault="00EB7DD3" w:rsidP="00EB7DD3">
      <w:pPr>
        <w:jc w:val="both"/>
        <w:rPr>
          <w:rFonts w:ascii="Cambria Math" w:hAnsi="Cambria Math"/>
          <w:b/>
          <w:iCs/>
        </w:rPr>
      </w:pPr>
      <w:r w:rsidRPr="00EB7DD3">
        <w:rPr>
          <w:rFonts w:ascii="Cambria Math" w:hAnsi="Cambria Math"/>
          <w:b/>
          <w:iCs/>
        </w:rPr>
        <w:t>9.</w:t>
      </w:r>
      <w:r>
        <w:rPr>
          <w:rFonts w:ascii="Cambria Math" w:hAnsi="Cambria Math"/>
          <w:b/>
          <w:iCs/>
        </w:rPr>
        <w:t xml:space="preserve">  </w:t>
      </w:r>
      <w:r w:rsidRPr="00823A39">
        <w:rPr>
          <w:rFonts w:ascii="Cambria Math" w:hAnsi="Cambria Math"/>
          <w:b/>
          <w:iCs/>
        </w:rPr>
        <w:t>Projednání návrhu opravy drobných sakrálních staveb v katastrálním území Vitčice</w:t>
      </w:r>
    </w:p>
    <w:p w:rsidR="00EB7DD3" w:rsidRPr="00823A39" w:rsidRDefault="00EB7DD3" w:rsidP="00EB7DD3">
      <w:pPr>
        <w:jc w:val="both"/>
        <w:rPr>
          <w:rFonts w:ascii="Cambria Math" w:hAnsi="Cambria Math"/>
          <w:iCs/>
        </w:rPr>
      </w:pPr>
      <w:r w:rsidRPr="00823A39">
        <w:rPr>
          <w:rFonts w:ascii="Cambria Math" w:hAnsi="Cambria Math"/>
          <w:iCs/>
        </w:rPr>
        <w:t xml:space="preserve">Starosta seznámil přítomné členy zastupitelstva obce i občany se stavem památek v katastrálním území obce Vitčice. Podle restaurátorského záměru, který vypracoval </w:t>
      </w:r>
      <w:proofErr w:type="spellStart"/>
      <w:r w:rsidRPr="00823A39">
        <w:rPr>
          <w:rFonts w:ascii="Cambria Math" w:hAnsi="Cambria Math"/>
          <w:iCs/>
        </w:rPr>
        <w:t>MgA</w:t>
      </w:r>
      <w:proofErr w:type="spellEnd"/>
      <w:r w:rsidRPr="00823A39">
        <w:rPr>
          <w:rFonts w:ascii="Cambria Math" w:hAnsi="Cambria Math"/>
          <w:iCs/>
        </w:rPr>
        <w:t>. Hynek Skoták, se většinou jedná o různé stupně poškození kamenných částí následkem povětrnostních vlivů a nevhodných oprav, především cementovými hmotami, socha Panny Marie Bolestné je v havarijním stavu a hrozí její zřícení. Při obhlídce sakrálních staveb byly zjištěny objekty, které by bylo vhodné v co nejkratším čase zrestaurovat. Jedná se o:</w:t>
      </w:r>
    </w:p>
    <w:p w:rsidR="00EB7DD3" w:rsidRPr="00823A39" w:rsidRDefault="00EB7DD3" w:rsidP="00EB7DD3">
      <w:pPr>
        <w:jc w:val="both"/>
        <w:rPr>
          <w:rFonts w:ascii="Cambria Math" w:hAnsi="Cambria Math"/>
          <w:iCs/>
        </w:rPr>
      </w:pPr>
      <w:r w:rsidRPr="00823A39">
        <w:rPr>
          <w:rFonts w:ascii="Cambria Math" w:hAnsi="Cambria Math"/>
          <w:iCs/>
        </w:rPr>
        <w:t xml:space="preserve">- Kamenný kříž </w:t>
      </w:r>
      <w:r>
        <w:rPr>
          <w:rFonts w:ascii="Cambria Math" w:hAnsi="Cambria Math"/>
          <w:iCs/>
        </w:rPr>
        <w:t>Nad rybníkem</w:t>
      </w:r>
    </w:p>
    <w:p w:rsidR="00EB7DD3" w:rsidRPr="00823A39" w:rsidRDefault="00EB7DD3" w:rsidP="00EB7DD3">
      <w:pPr>
        <w:jc w:val="both"/>
        <w:rPr>
          <w:rFonts w:ascii="Cambria Math" w:hAnsi="Cambria Math"/>
          <w:iCs/>
        </w:rPr>
      </w:pPr>
      <w:r>
        <w:rPr>
          <w:rFonts w:ascii="Cambria Math" w:hAnsi="Cambria Math"/>
          <w:iCs/>
        </w:rPr>
        <w:t>- Sochu Panny Marie Sedmib</w:t>
      </w:r>
      <w:r w:rsidRPr="00823A39">
        <w:rPr>
          <w:rFonts w:ascii="Cambria Math" w:hAnsi="Cambria Math"/>
          <w:iCs/>
        </w:rPr>
        <w:t>olestné</w:t>
      </w:r>
    </w:p>
    <w:p w:rsidR="00EB7DD3" w:rsidRPr="00823A39" w:rsidRDefault="00EB7DD3" w:rsidP="00EB7DD3">
      <w:pPr>
        <w:jc w:val="both"/>
        <w:rPr>
          <w:rFonts w:ascii="Cambria Math" w:hAnsi="Cambria Math"/>
          <w:iCs/>
        </w:rPr>
      </w:pPr>
      <w:r w:rsidRPr="00823A39">
        <w:rPr>
          <w:rFonts w:ascii="Cambria Math" w:hAnsi="Cambria Math"/>
          <w:iCs/>
        </w:rPr>
        <w:t xml:space="preserve">- </w:t>
      </w:r>
      <w:r>
        <w:rPr>
          <w:rFonts w:ascii="Cambria Math" w:hAnsi="Cambria Math"/>
          <w:iCs/>
        </w:rPr>
        <w:t>Kovový kříž Jan a Pavel</w:t>
      </w:r>
    </w:p>
    <w:p w:rsidR="00EB7DD3" w:rsidRDefault="00EB7DD3" w:rsidP="00EB7DD3">
      <w:pPr>
        <w:jc w:val="both"/>
        <w:rPr>
          <w:rFonts w:ascii="Cambria Math" w:hAnsi="Cambria Math"/>
          <w:iCs/>
        </w:rPr>
      </w:pPr>
      <w:r>
        <w:rPr>
          <w:rFonts w:ascii="Cambria Math" w:hAnsi="Cambria Math"/>
          <w:iCs/>
        </w:rPr>
        <w:t>- Socha Anděla strážce s dítětem</w:t>
      </w:r>
    </w:p>
    <w:p w:rsidR="00EB7DD3" w:rsidRPr="00823A39" w:rsidRDefault="00EB7DD3" w:rsidP="00EB7DD3">
      <w:pPr>
        <w:jc w:val="both"/>
        <w:rPr>
          <w:rFonts w:ascii="Cambria Math" w:hAnsi="Cambria Math"/>
          <w:iCs/>
        </w:rPr>
      </w:pPr>
      <w:r>
        <w:rPr>
          <w:rFonts w:ascii="Cambria Math" w:hAnsi="Cambria Math"/>
          <w:iCs/>
        </w:rPr>
        <w:t>- Kamenný kříž v Rovném poli.</w:t>
      </w:r>
    </w:p>
    <w:p w:rsidR="00EB7DD3" w:rsidRPr="00823A39" w:rsidRDefault="00EB7DD3" w:rsidP="00EB7DD3">
      <w:pPr>
        <w:jc w:val="both"/>
        <w:rPr>
          <w:rFonts w:ascii="Cambria Math" w:hAnsi="Cambria Math"/>
          <w:iCs/>
        </w:rPr>
      </w:pPr>
      <w:r w:rsidRPr="00823A39">
        <w:rPr>
          <w:rFonts w:ascii="Cambria Math" w:hAnsi="Cambria Math"/>
          <w:iCs/>
        </w:rPr>
        <w:t xml:space="preserve">Na tyto jednotlivé sakrální památky byl vypracován položkový rozpočet. </w:t>
      </w:r>
    </w:p>
    <w:p w:rsidR="00EB7DD3" w:rsidRPr="00823A39" w:rsidRDefault="00EB7DD3" w:rsidP="00EB7DD3">
      <w:pPr>
        <w:jc w:val="both"/>
        <w:rPr>
          <w:rFonts w:ascii="Cambria Math" w:hAnsi="Cambria Math"/>
          <w:iCs/>
        </w:rPr>
      </w:pPr>
      <w:r w:rsidRPr="00823A39">
        <w:rPr>
          <w:rFonts w:ascii="Cambria Math" w:hAnsi="Cambria Math"/>
          <w:iCs/>
        </w:rPr>
        <w:t xml:space="preserve">Kamenný kříž </w:t>
      </w:r>
      <w:r>
        <w:rPr>
          <w:rFonts w:ascii="Cambria Math" w:hAnsi="Cambria Math"/>
          <w:iCs/>
        </w:rPr>
        <w:t>Nad rybníkem</w:t>
      </w:r>
      <w:r w:rsidRPr="00823A39">
        <w:rPr>
          <w:rFonts w:ascii="Cambria Math" w:hAnsi="Cambria Math"/>
          <w:iCs/>
        </w:rPr>
        <w:t xml:space="preserve"> se nachází u silnice z Vitčic do </w:t>
      </w:r>
      <w:proofErr w:type="spellStart"/>
      <w:r w:rsidRPr="00823A39">
        <w:rPr>
          <w:rFonts w:ascii="Cambria Math" w:hAnsi="Cambria Math"/>
          <w:iCs/>
        </w:rPr>
        <w:t>Vrchoslavic</w:t>
      </w:r>
      <w:proofErr w:type="spellEnd"/>
      <w:r w:rsidRPr="00823A39">
        <w:rPr>
          <w:rFonts w:ascii="Cambria Math" w:hAnsi="Cambria Math"/>
          <w:iCs/>
        </w:rPr>
        <w:t xml:space="preserve">, jedná se o kamenný pomník z pískovcových bloků s masivním křížem, sochou ukřižovaného Krista a ve výklenku je umístěn reliéf Panny Marie s děťátkem. Stavba je na cihlovém základu, v němž chybí spáry, povrch kamenných částí je místy v rozkladu, znečištěn černými depozity, porostlý lišejníky, figuře Ježíše Krista chybí obě ruce, Panně Marii ve výklenku a děťátku chybí obličeje. Podle restaurátorského záměru bude povrch všech kamenných částí očištěn a </w:t>
      </w:r>
      <w:proofErr w:type="spellStart"/>
      <w:r w:rsidRPr="00823A39">
        <w:rPr>
          <w:rFonts w:ascii="Cambria Math" w:hAnsi="Cambria Math"/>
          <w:iCs/>
        </w:rPr>
        <w:t>biocidně</w:t>
      </w:r>
      <w:proofErr w:type="spellEnd"/>
      <w:r w:rsidRPr="00823A39">
        <w:rPr>
          <w:rFonts w:ascii="Cambria Math" w:hAnsi="Cambria Math"/>
          <w:iCs/>
        </w:rPr>
        <w:t xml:space="preserve"> ošetřen, provedena modelace a doplnění chybějících částí figur a provede se doplnění spár v cihelné podezdívce. Odhadovaná cena za zrestaurování této památky je cca </w:t>
      </w:r>
      <w:r>
        <w:rPr>
          <w:rFonts w:ascii="Cambria Math" w:hAnsi="Cambria Math"/>
          <w:iCs/>
        </w:rPr>
        <w:t>60.610</w:t>
      </w:r>
      <w:r w:rsidRPr="00823A39">
        <w:rPr>
          <w:rFonts w:ascii="Cambria Math" w:hAnsi="Cambria Math"/>
          <w:iCs/>
        </w:rPr>
        <w:t>,00 Kč.</w:t>
      </w:r>
    </w:p>
    <w:p w:rsidR="00EB7DD3" w:rsidRPr="00823A39" w:rsidRDefault="00EB7DD3" w:rsidP="00EB7DD3">
      <w:pPr>
        <w:jc w:val="both"/>
        <w:rPr>
          <w:rFonts w:ascii="Cambria Math" w:hAnsi="Cambria Math"/>
          <w:iCs/>
        </w:rPr>
      </w:pPr>
      <w:r>
        <w:rPr>
          <w:rFonts w:ascii="Cambria Math" w:hAnsi="Cambria Math"/>
          <w:iCs/>
        </w:rPr>
        <w:t>Socha Panny Marie Sedmib</w:t>
      </w:r>
      <w:r w:rsidRPr="00823A39">
        <w:rPr>
          <w:rFonts w:ascii="Cambria Math" w:hAnsi="Cambria Math"/>
          <w:iCs/>
        </w:rPr>
        <w:t xml:space="preserve">olestné se nachází u polní cesty. Jde o figuru na podstavci z pískovce. Kamenný povrch je pokrytý tmavými depozity z ovzduší a porostlý lišejníky, v místě kontaktu sochy s podstavcem je patrná výrazná trhlina táhnoucí se po celém obvodu způsobená pravděpodobně korozí kovového čepu. Díky rozlomení kamene v patě sochy hrozí její zřícení. Podle restaurátorského záměru se provede celkové očištění a biocidní ošetření kamenných částí, odstranění stávajícího čepu a následné zhotovení čepu na usazení sochy z nerezového materiálu, oprava odlomené části sochy přilepením dvousložkovým polyesterovým tmelem. Odhadovaná cena za zrestaurování této sochy je cca </w:t>
      </w:r>
      <w:r>
        <w:rPr>
          <w:rFonts w:ascii="Cambria Math" w:hAnsi="Cambria Math"/>
          <w:iCs/>
        </w:rPr>
        <w:t>58.680</w:t>
      </w:r>
      <w:r w:rsidRPr="00823A39">
        <w:rPr>
          <w:rFonts w:ascii="Cambria Math" w:hAnsi="Cambria Math"/>
          <w:iCs/>
        </w:rPr>
        <w:t>,00 Kč.</w:t>
      </w:r>
    </w:p>
    <w:p w:rsidR="00EB7DD3" w:rsidRPr="00823A39" w:rsidRDefault="00EB7DD3" w:rsidP="00EB7DD3">
      <w:pPr>
        <w:jc w:val="both"/>
        <w:rPr>
          <w:rFonts w:ascii="Cambria Math" w:hAnsi="Cambria Math"/>
          <w:iCs/>
        </w:rPr>
      </w:pPr>
      <w:r>
        <w:rPr>
          <w:rFonts w:ascii="Cambria Math" w:hAnsi="Cambria Math"/>
          <w:iCs/>
        </w:rPr>
        <w:t>Kovový</w:t>
      </w:r>
      <w:r w:rsidRPr="00823A39">
        <w:rPr>
          <w:rFonts w:ascii="Cambria Math" w:hAnsi="Cambria Math"/>
          <w:iCs/>
        </w:rPr>
        <w:t xml:space="preserve"> kříž </w:t>
      </w:r>
      <w:r>
        <w:rPr>
          <w:rFonts w:ascii="Cambria Math" w:hAnsi="Cambria Math"/>
          <w:iCs/>
        </w:rPr>
        <w:t xml:space="preserve">Jan a Pavel </w:t>
      </w:r>
      <w:r w:rsidRPr="00823A39">
        <w:rPr>
          <w:rFonts w:ascii="Cambria Math" w:hAnsi="Cambria Math"/>
          <w:iCs/>
        </w:rPr>
        <w:t xml:space="preserve">v kamenném podstavci se nachází v remízku u polní cesty u </w:t>
      </w:r>
      <w:proofErr w:type="spellStart"/>
      <w:r w:rsidRPr="00823A39">
        <w:rPr>
          <w:rFonts w:ascii="Cambria Math" w:hAnsi="Cambria Math"/>
          <w:iCs/>
        </w:rPr>
        <w:t>Srbeckého</w:t>
      </w:r>
      <w:proofErr w:type="spellEnd"/>
      <w:r w:rsidRPr="00823A39">
        <w:rPr>
          <w:rFonts w:ascii="Cambria Math" w:hAnsi="Cambria Math"/>
          <w:iCs/>
        </w:rPr>
        <w:t xml:space="preserve"> potoka v těsném sousedství mohutné lípy. Po statické stránce působí kříž zabezpečeně, prasklý kámen drží železná obruč, přesto je patrné, že uložení těžkého litinového kříže v nevelkém kamenném podstavci je neudržitelné. Kámen je následkem eroze kovového čepu prasklý, v okolí vsazení kříže do kamene jsou viditelné nevhodně provedené opravy betonovými hmotami, soše Ježíše Krista chybí obě ruce. Původní obraz svatého Jana a Pavla ve výklenku podstavce se nedochoval. V roce 2017 došlo k nežádoucímu zásahu, kdy korodující kříž, obruč a část kamene někdo natřel šedou barvou a Krista barvou zlatou. Podle restaurátorského záměru budou kamenné části očištěny a </w:t>
      </w:r>
      <w:proofErr w:type="spellStart"/>
      <w:r w:rsidRPr="00823A39">
        <w:rPr>
          <w:rFonts w:ascii="Cambria Math" w:hAnsi="Cambria Math"/>
          <w:iCs/>
        </w:rPr>
        <w:t>biocidně</w:t>
      </w:r>
      <w:proofErr w:type="spellEnd"/>
      <w:r w:rsidRPr="00823A39">
        <w:rPr>
          <w:rFonts w:ascii="Cambria Math" w:hAnsi="Cambria Math"/>
          <w:iCs/>
        </w:rPr>
        <w:t xml:space="preserve"> ošetřeny, případně doplněny minerálním tmelem, kříž i obruč budou po očištění opatřeny antikorozním nátěrem a obarveny zvoleným odstínem. Figura </w:t>
      </w:r>
      <w:r w:rsidRPr="00823A39">
        <w:rPr>
          <w:rFonts w:ascii="Cambria Math" w:hAnsi="Cambria Math"/>
          <w:iCs/>
        </w:rPr>
        <w:lastRenderedPageBreak/>
        <w:t xml:space="preserve">Krista bude očištěna, doplněna o chybějící ruce přilepením ke stávajícímu torzu a bude provedena </w:t>
      </w:r>
      <w:proofErr w:type="spellStart"/>
      <w:r w:rsidRPr="00823A39">
        <w:rPr>
          <w:rFonts w:ascii="Cambria Math" w:hAnsi="Cambria Math"/>
          <w:iCs/>
        </w:rPr>
        <w:t>patinace</w:t>
      </w:r>
      <w:proofErr w:type="spellEnd"/>
      <w:r w:rsidRPr="00823A39">
        <w:rPr>
          <w:rFonts w:ascii="Cambria Math" w:hAnsi="Cambria Math"/>
          <w:iCs/>
        </w:rPr>
        <w:t xml:space="preserve"> a sjednocující nátěr dle zvolené barvy. Předpokládaná cena</w:t>
      </w:r>
      <w:r>
        <w:rPr>
          <w:rFonts w:ascii="Cambria Math" w:hAnsi="Cambria Math"/>
          <w:iCs/>
        </w:rPr>
        <w:t xml:space="preserve"> restaurátorských prací je cca 6</w:t>
      </w:r>
      <w:r w:rsidRPr="00823A39">
        <w:rPr>
          <w:rFonts w:ascii="Cambria Math" w:hAnsi="Cambria Math"/>
          <w:iCs/>
        </w:rPr>
        <w:t>4.450,00 Kč.</w:t>
      </w:r>
    </w:p>
    <w:p w:rsidR="00EB7DD3" w:rsidRPr="00823A39" w:rsidRDefault="00EB7DD3" w:rsidP="00EB7DD3">
      <w:pPr>
        <w:jc w:val="both"/>
        <w:rPr>
          <w:rFonts w:ascii="Cambria Math" w:hAnsi="Cambria Math"/>
          <w:iCs/>
        </w:rPr>
      </w:pPr>
      <w:r>
        <w:rPr>
          <w:rFonts w:ascii="Cambria Math" w:hAnsi="Cambria Math"/>
          <w:iCs/>
        </w:rPr>
        <w:t xml:space="preserve">Socha Anděla strážce s dítětem se nachází 300 m od konce obce východním směrem u polní cesty na místě zvaném Vyhlídka u Anděla. Jedná se o figuru na podstavci z pískovce. Socha působí zachovalým celistvým dojmem, staticky bezpečně. Kamenný povrch je porostlý lišejníky, jsou poškozené hrany, novodobé doplňky jsou nesoudržné, drolí se a jsou v nich viditelné praskliny. Spáry jsou vydrolené, soklem prorůstá tráva, soše anděla chybí prsty, barva písma na zadní straně je smytá, nápis je špatně čitelný. Podle restaurátorského záměru bude povrch všech kamenných částí očištěn vodou, horkou párou a zbaven nesoudržných hmot, depozitů a mechů. V nezbytných místech bude provedena konsolidace zvětralých částí kamene, vysekají se spáry a lokálně budou chybějící hmoty doplněny minerálním tmelem, strukturou a barevností odpovídajícím původnímu materiálu. Modelací se doplní chybějící části sochy anděla. Drobná poškození hran budou ponechána jako součást patiny památky. Povrch bude </w:t>
      </w:r>
      <w:proofErr w:type="spellStart"/>
      <w:r>
        <w:rPr>
          <w:rFonts w:ascii="Cambria Math" w:hAnsi="Cambria Math"/>
          <w:iCs/>
        </w:rPr>
        <w:t>biocidně</w:t>
      </w:r>
      <w:proofErr w:type="spellEnd"/>
      <w:r>
        <w:rPr>
          <w:rFonts w:ascii="Cambria Math" w:hAnsi="Cambria Math"/>
          <w:iCs/>
        </w:rPr>
        <w:t xml:space="preserve"> ošetřen, písmo se dobarví stávajícím barevným odstínem. </w:t>
      </w:r>
      <w:r w:rsidRPr="00823A39">
        <w:rPr>
          <w:rFonts w:ascii="Cambria Math" w:hAnsi="Cambria Math"/>
          <w:iCs/>
        </w:rPr>
        <w:t xml:space="preserve">Cena za zrestaurování </w:t>
      </w:r>
      <w:r>
        <w:rPr>
          <w:rFonts w:ascii="Cambria Math" w:hAnsi="Cambria Math"/>
          <w:iCs/>
        </w:rPr>
        <w:t xml:space="preserve">Sochy Anděla strážce s dítětem </w:t>
      </w:r>
      <w:r w:rsidRPr="00823A39">
        <w:rPr>
          <w:rFonts w:ascii="Cambria Math" w:hAnsi="Cambria Math"/>
          <w:iCs/>
        </w:rPr>
        <w:t xml:space="preserve">je cca </w:t>
      </w:r>
      <w:r>
        <w:rPr>
          <w:rFonts w:ascii="Cambria Math" w:hAnsi="Cambria Math"/>
          <w:iCs/>
        </w:rPr>
        <w:t>62.940</w:t>
      </w:r>
      <w:r w:rsidRPr="00823A39">
        <w:rPr>
          <w:rFonts w:ascii="Cambria Math" w:hAnsi="Cambria Math"/>
          <w:iCs/>
        </w:rPr>
        <w:t>,00 Kč.</w:t>
      </w:r>
      <w:r>
        <w:rPr>
          <w:rFonts w:ascii="Cambria Math" w:hAnsi="Cambria Math"/>
          <w:iCs/>
        </w:rPr>
        <w:t xml:space="preserve"> </w:t>
      </w:r>
    </w:p>
    <w:p w:rsidR="00EB7DD3" w:rsidRDefault="00EB7DD3" w:rsidP="00EB7DD3">
      <w:pPr>
        <w:jc w:val="both"/>
        <w:rPr>
          <w:rFonts w:ascii="Cambria Math" w:hAnsi="Cambria Math"/>
          <w:iCs/>
        </w:rPr>
      </w:pPr>
      <w:r>
        <w:rPr>
          <w:rFonts w:ascii="Cambria Math" w:hAnsi="Cambria Math"/>
          <w:iCs/>
        </w:rPr>
        <w:t xml:space="preserve">Kamenný kříž v Rovném poli se nachází v poli mezi obcemi Vitčice a Vrchoslavice, 500 metrů od hlavní silnice, Jde o kamenný pomník z pískovcových bloků s masivním křížem a sochou ukřižovaného Krista. Na čelní straně je v podstavci pod křížem reliéf poháru s hroznem a obilnými klasy a s nápisem IHS. Níže na dříku podstavce jsou v čelních a bočních stěnách prázdné výklenky zaklenuté nahoře do půlkruhu. V dolní části podstavce je na čelní straně vysekán nápis. Kříž se po statické stránce jeví v pořádku. Povrch kamenných částí je místy degradovaný, znečištěný černými depozity a porostlý lišejníky. Hmoty některých oprav jsou nesoudržné, jsou viditelné praskliny. Reliéf poháru je zčásti vymytý deštěm, ve středové části dříku podstavce jsou vertikální praskliny způsobené patrně korodujícím čepem v osazení kříže. Patrné je poškození poškrábáním kamenného povrchu. Na základě restaurátorského záměru se provede pomocí mechanizace demontáž kříže a výměna zkorodovaného čepu. Styčné plochy kříže a podstavce budou očištěny od nánosů spojovacích materiálů, odvrtáním a odsekáním se odstraní čep. Připraví se lůžka pro nový čep zhotovený z nekorodujícího materiálu, zalepí se do sochy a provede se usazení kříže. Spára bude vyplněna </w:t>
      </w:r>
      <w:proofErr w:type="spellStart"/>
      <w:r>
        <w:rPr>
          <w:rFonts w:ascii="Cambria Math" w:hAnsi="Cambria Math"/>
          <w:iCs/>
        </w:rPr>
        <w:t>cementovápennou</w:t>
      </w:r>
      <w:proofErr w:type="spellEnd"/>
      <w:r>
        <w:rPr>
          <w:rFonts w:ascii="Cambria Math" w:hAnsi="Cambria Math"/>
          <w:iCs/>
        </w:rPr>
        <w:t xml:space="preserve"> kaší.  Restaurování bude provedeno ve výrazu přírodního kamene s ohledem na přirozený vzhled a stáří památky. Povrch všech kamenných částí bude očištěn vodou, horkou párou a zbaven nevhodných doplňků, depozitů a mechů. Hmoty budou doplněny minerálním tmelem strukturou a barevností odpovídající původnímu materiálu. Doplňky budou přizpůsobeny broušením a sekáním a barevné korekce provedeny pigmenty. Drobná poškození hran budou ponechána jako součást patiny památky. Povrch bude </w:t>
      </w:r>
      <w:proofErr w:type="spellStart"/>
      <w:r>
        <w:rPr>
          <w:rFonts w:ascii="Cambria Math" w:hAnsi="Cambria Math"/>
          <w:iCs/>
        </w:rPr>
        <w:t>biocidně</w:t>
      </w:r>
      <w:proofErr w:type="spellEnd"/>
      <w:r>
        <w:rPr>
          <w:rFonts w:ascii="Cambria Math" w:hAnsi="Cambria Math"/>
          <w:iCs/>
        </w:rPr>
        <w:t xml:space="preserve"> ošetřen.  </w:t>
      </w:r>
      <w:r w:rsidRPr="00823A39">
        <w:rPr>
          <w:rFonts w:ascii="Cambria Math" w:hAnsi="Cambria Math"/>
          <w:iCs/>
        </w:rPr>
        <w:t xml:space="preserve">Cena za zrestaurování </w:t>
      </w:r>
      <w:r>
        <w:rPr>
          <w:rFonts w:ascii="Cambria Math" w:hAnsi="Cambria Math"/>
          <w:iCs/>
        </w:rPr>
        <w:t xml:space="preserve">Kamenného kříže v Rovném poli </w:t>
      </w:r>
      <w:r w:rsidRPr="00823A39">
        <w:rPr>
          <w:rFonts w:ascii="Cambria Math" w:hAnsi="Cambria Math"/>
          <w:iCs/>
        </w:rPr>
        <w:t xml:space="preserve">je cca </w:t>
      </w:r>
      <w:r>
        <w:rPr>
          <w:rFonts w:ascii="Cambria Math" w:hAnsi="Cambria Math"/>
          <w:iCs/>
        </w:rPr>
        <w:t>39.550</w:t>
      </w:r>
      <w:r w:rsidRPr="00823A39">
        <w:rPr>
          <w:rFonts w:ascii="Cambria Math" w:hAnsi="Cambria Math"/>
          <w:iCs/>
        </w:rPr>
        <w:t>,00 Kč.</w:t>
      </w:r>
      <w:r>
        <w:rPr>
          <w:rFonts w:ascii="Cambria Math" w:hAnsi="Cambria Math"/>
          <w:iCs/>
        </w:rPr>
        <w:t xml:space="preserve">  </w:t>
      </w:r>
      <w:r w:rsidRPr="00823A39">
        <w:rPr>
          <w:rFonts w:ascii="Cambria Math" w:hAnsi="Cambria Math"/>
          <w:iCs/>
        </w:rPr>
        <w:t xml:space="preserve">     </w:t>
      </w:r>
    </w:p>
    <w:p w:rsidR="00EB7DD3" w:rsidRDefault="00EB7DD3" w:rsidP="00EB7DD3">
      <w:pPr>
        <w:jc w:val="both"/>
        <w:rPr>
          <w:rFonts w:ascii="Cambria Math" w:hAnsi="Cambria Math"/>
          <w:iCs/>
        </w:rPr>
      </w:pPr>
      <w:r w:rsidRPr="00823A39">
        <w:rPr>
          <w:rFonts w:ascii="Cambria Math" w:hAnsi="Cambria Math"/>
          <w:iCs/>
        </w:rPr>
        <w:t xml:space="preserve">Celková cena za zrestaurování památek je cca </w:t>
      </w:r>
      <w:r>
        <w:rPr>
          <w:rFonts w:ascii="Cambria Math" w:hAnsi="Cambria Math"/>
          <w:iCs/>
        </w:rPr>
        <w:t>286.230,00</w:t>
      </w:r>
      <w:r w:rsidRPr="00823A39">
        <w:rPr>
          <w:rFonts w:ascii="Cambria Math" w:hAnsi="Cambria Math"/>
          <w:iCs/>
        </w:rPr>
        <w:t xml:space="preserve">,00 Kč. </w:t>
      </w:r>
    </w:p>
    <w:p w:rsidR="00EB7DD3" w:rsidRPr="00823A39" w:rsidRDefault="00EB7DD3" w:rsidP="00EB7DD3">
      <w:pPr>
        <w:jc w:val="both"/>
        <w:rPr>
          <w:rFonts w:ascii="Cambria Math" w:hAnsi="Cambria Math"/>
          <w:iCs/>
        </w:rPr>
      </w:pPr>
      <w:proofErr w:type="spellStart"/>
      <w:r>
        <w:rPr>
          <w:rFonts w:ascii="Cambria Math" w:hAnsi="Cambria Math"/>
          <w:iCs/>
        </w:rPr>
        <w:t>MZe</w:t>
      </w:r>
      <w:proofErr w:type="spellEnd"/>
      <w:r w:rsidRPr="00823A39">
        <w:rPr>
          <w:rFonts w:ascii="Cambria Math" w:hAnsi="Cambria Math"/>
          <w:iCs/>
        </w:rPr>
        <w:t xml:space="preserve"> ČR </w:t>
      </w:r>
      <w:r>
        <w:rPr>
          <w:rFonts w:ascii="Cambria Math" w:hAnsi="Cambria Math"/>
          <w:iCs/>
        </w:rPr>
        <w:t>vyhlásilo</w:t>
      </w:r>
      <w:r w:rsidRPr="00823A39">
        <w:rPr>
          <w:rFonts w:ascii="Cambria Math" w:hAnsi="Cambria Math"/>
          <w:iCs/>
        </w:rPr>
        <w:t xml:space="preserve"> Program na obnovu venkova</w:t>
      </w:r>
      <w:r>
        <w:rPr>
          <w:rFonts w:ascii="Cambria Math" w:hAnsi="Cambria Math"/>
          <w:iCs/>
        </w:rPr>
        <w:t>, dotační titul: Údržba a obnova kulturních a venkovských prvků pro rok 2020</w:t>
      </w:r>
      <w:r w:rsidRPr="00823A39">
        <w:rPr>
          <w:rFonts w:ascii="Cambria Math" w:hAnsi="Cambria Math"/>
          <w:iCs/>
        </w:rPr>
        <w:t xml:space="preserve">, příjem žádostí o dotaci je </w:t>
      </w:r>
      <w:r>
        <w:rPr>
          <w:rFonts w:ascii="Cambria Math" w:hAnsi="Cambria Math"/>
          <w:iCs/>
        </w:rPr>
        <w:t xml:space="preserve">od 3. února do 21. února 2020. </w:t>
      </w:r>
      <w:r w:rsidR="009206EE">
        <w:rPr>
          <w:rFonts w:ascii="Cambria Math" w:hAnsi="Cambria Math"/>
          <w:iCs/>
        </w:rPr>
        <w:t>Žadatelem může být obec do 2</w:t>
      </w:r>
      <w:r w:rsidRPr="00823A39">
        <w:rPr>
          <w:rFonts w:ascii="Cambria Math" w:hAnsi="Cambria Math"/>
          <w:iCs/>
        </w:rPr>
        <w:t>.000 obyvatel nebo svazek obcí. Dotace činí maximálně 70 % uznatelných vý</w:t>
      </w:r>
      <w:r w:rsidR="009206EE">
        <w:rPr>
          <w:rFonts w:ascii="Cambria Math" w:hAnsi="Cambria Math"/>
          <w:iCs/>
        </w:rPr>
        <w:t>dajů, minimální výše dotace je 15</w:t>
      </w:r>
      <w:r w:rsidRPr="00823A39">
        <w:rPr>
          <w:rFonts w:ascii="Cambria Math" w:hAnsi="Cambria Math"/>
          <w:iCs/>
        </w:rPr>
        <w:t>.000,0</w:t>
      </w:r>
      <w:r w:rsidR="009206EE">
        <w:rPr>
          <w:rFonts w:ascii="Cambria Math" w:hAnsi="Cambria Math"/>
          <w:iCs/>
        </w:rPr>
        <w:t>0 Kč, maximální výše dotace je 2</w:t>
      </w:r>
      <w:r w:rsidRPr="00823A39">
        <w:rPr>
          <w:rFonts w:ascii="Cambria Math" w:hAnsi="Cambria Math"/>
          <w:iCs/>
        </w:rPr>
        <w:t>00.000,00 Kč. Sakrální stavba musí být v majetku obce, musí se nacházet se v jejím katastrálním</w:t>
      </w:r>
      <w:r w:rsidR="009206EE">
        <w:rPr>
          <w:rFonts w:ascii="Cambria Math" w:hAnsi="Cambria Math"/>
          <w:iCs/>
        </w:rPr>
        <w:t xml:space="preserve"> a nesmí být kulturní památkou. Jelikož máme zpracovaný restaurátorský záměr na opravu drobných sakrálních staveb, navrhuje pan starosta, aby byla podaná žádost o dotaci na Mze ČR.</w:t>
      </w:r>
    </w:p>
    <w:p w:rsidR="00EB7DD3" w:rsidRPr="00AA7F82" w:rsidRDefault="00EB7DD3" w:rsidP="00EB7DD3">
      <w:pPr>
        <w:jc w:val="both"/>
        <w:rPr>
          <w:rFonts w:ascii="Cambria Math" w:hAnsi="Cambria Math"/>
          <w:iCs/>
          <w:sz w:val="20"/>
          <w:szCs w:val="20"/>
        </w:rPr>
      </w:pPr>
    </w:p>
    <w:p w:rsidR="00EB7DD3" w:rsidRPr="00823A39" w:rsidRDefault="00EB7DD3" w:rsidP="00EB7DD3">
      <w:pPr>
        <w:jc w:val="both"/>
        <w:rPr>
          <w:rFonts w:ascii="Cambria Math" w:hAnsi="Cambria Math"/>
          <w:iCs/>
        </w:rPr>
      </w:pPr>
      <w:r w:rsidRPr="00823A39">
        <w:rPr>
          <w:rFonts w:ascii="Cambria Math" w:hAnsi="Cambria Math"/>
          <w:iCs/>
        </w:rPr>
        <w:lastRenderedPageBreak/>
        <w:t>Hlasování o návrhu opravy drobných sakrálních staveb v katastrálním území obce Vitčice.</w:t>
      </w:r>
    </w:p>
    <w:p w:rsidR="00EB7DD3" w:rsidRPr="00AA7F82" w:rsidRDefault="00EB7DD3" w:rsidP="00EB7DD3">
      <w:pPr>
        <w:jc w:val="both"/>
        <w:rPr>
          <w:rFonts w:ascii="Cambria Math" w:hAnsi="Cambria Math"/>
          <w:iCs/>
          <w:sz w:val="20"/>
          <w:szCs w:val="20"/>
        </w:rPr>
      </w:pPr>
    </w:p>
    <w:p w:rsidR="00EB7DD3" w:rsidRPr="00823A39" w:rsidRDefault="00EB7DD3" w:rsidP="00EB7DD3">
      <w:pPr>
        <w:pStyle w:val="Zkladntext2"/>
        <w:spacing w:after="0" w:line="240" w:lineRule="auto"/>
        <w:jc w:val="both"/>
        <w:rPr>
          <w:rFonts w:ascii="Cambria Math" w:hAnsi="Cambria Math"/>
          <w:b/>
          <w:i/>
          <w:iCs/>
          <w:u w:val="single"/>
        </w:rPr>
      </w:pPr>
      <w:r w:rsidRPr="00823A39">
        <w:rPr>
          <w:rFonts w:ascii="Cambria Math" w:hAnsi="Cambria Math"/>
          <w:b/>
          <w:i/>
          <w:iCs/>
          <w:u w:val="single"/>
        </w:rPr>
        <w:t>Návrh usnesení:</w:t>
      </w:r>
    </w:p>
    <w:p w:rsidR="00EB7DD3" w:rsidRDefault="00EB7DD3" w:rsidP="00EB7DD3">
      <w:pPr>
        <w:tabs>
          <w:tab w:val="left" w:pos="1080"/>
          <w:tab w:val="left" w:pos="1620"/>
          <w:tab w:val="left" w:pos="2520"/>
          <w:tab w:val="left" w:pos="3600"/>
        </w:tabs>
        <w:jc w:val="both"/>
        <w:rPr>
          <w:rFonts w:ascii="Cambria Math" w:hAnsi="Cambria Math"/>
          <w:b/>
          <w:i/>
        </w:rPr>
      </w:pPr>
      <w:r w:rsidRPr="00823A39">
        <w:rPr>
          <w:rFonts w:ascii="Cambria Math" w:hAnsi="Cambria Math"/>
          <w:b/>
          <w:i/>
          <w:iCs/>
        </w:rPr>
        <w:t xml:space="preserve">Zastupitelstvo obce Vitčice schvaluje </w:t>
      </w:r>
      <w:r w:rsidRPr="00823A39">
        <w:rPr>
          <w:rFonts w:ascii="Cambria Math" w:hAnsi="Cambria Math"/>
          <w:b/>
          <w:i/>
        </w:rPr>
        <w:t xml:space="preserve">podání žádosti o dotaci z dotačního titulu </w:t>
      </w:r>
      <w:r w:rsidR="009206EE">
        <w:rPr>
          <w:rFonts w:ascii="Cambria Math" w:hAnsi="Cambria Math"/>
          <w:b/>
          <w:i/>
        </w:rPr>
        <w:t xml:space="preserve">Údržba a obnova stávajících </w:t>
      </w:r>
      <w:proofErr w:type="gramStart"/>
      <w:r w:rsidR="009206EE">
        <w:rPr>
          <w:rFonts w:ascii="Cambria Math" w:hAnsi="Cambria Math"/>
          <w:b/>
          <w:i/>
        </w:rPr>
        <w:t xml:space="preserve">kulturních </w:t>
      </w:r>
      <w:r>
        <w:rPr>
          <w:rFonts w:ascii="Cambria Math" w:hAnsi="Cambria Math"/>
          <w:b/>
          <w:i/>
        </w:rPr>
        <w:t xml:space="preserve"> </w:t>
      </w:r>
      <w:r w:rsidR="009206EE">
        <w:rPr>
          <w:rFonts w:ascii="Cambria Math" w:hAnsi="Cambria Math"/>
          <w:b/>
          <w:i/>
        </w:rPr>
        <w:t>prvků</w:t>
      </w:r>
      <w:proofErr w:type="gramEnd"/>
      <w:r w:rsidR="009206EE">
        <w:rPr>
          <w:rFonts w:ascii="Cambria Math" w:hAnsi="Cambria Math"/>
          <w:b/>
          <w:i/>
        </w:rPr>
        <w:t xml:space="preserve"> venkovské krajiny, </w:t>
      </w:r>
      <w:r>
        <w:rPr>
          <w:rFonts w:ascii="Cambria Math" w:hAnsi="Cambria Math"/>
          <w:b/>
          <w:i/>
        </w:rPr>
        <w:t xml:space="preserve">vyhlášený Ministerstvem </w:t>
      </w:r>
      <w:r w:rsidR="009206EE">
        <w:rPr>
          <w:rFonts w:ascii="Cambria Math" w:hAnsi="Cambria Math"/>
          <w:b/>
          <w:i/>
        </w:rPr>
        <w:t xml:space="preserve">zemědělství </w:t>
      </w:r>
      <w:r>
        <w:rPr>
          <w:rFonts w:ascii="Cambria Math" w:hAnsi="Cambria Math"/>
          <w:b/>
          <w:i/>
        </w:rPr>
        <w:t>České republiky.</w:t>
      </w:r>
    </w:p>
    <w:p w:rsidR="00EB7DD3" w:rsidRPr="00823A39" w:rsidRDefault="00EB7DD3" w:rsidP="00EB7DD3">
      <w:pPr>
        <w:tabs>
          <w:tab w:val="left" w:pos="1080"/>
          <w:tab w:val="left" w:pos="1620"/>
          <w:tab w:val="left" w:pos="2520"/>
          <w:tab w:val="left" w:pos="3600"/>
        </w:tabs>
        <w:jc w:val="both"/>
        <w:rPr>
          <w:rFonts w:ascii="Cambria Math" w:hAnsi="Cambria Math"/>
          <w:b/>
          <w:i/>
        </w:rPr>
      </w:pPr>
    </w:p>
    <w:p w:rsidR="00EB7DD3" w:rsidRPr="00823A39" w:rsidRDefault="00EB7DD3" w:rsidP="00EB7DD3">
      <w:pPr>
        <w:tabs>
          <w:tab w:val="left" w:pos="1080"/>
          <w:tab w:val="left" w:pos="1620"/>
          <w:tab w:val="left" w:pos="2520"/>
          <w:tab w:val="left" w:pos="3600"/>
        </w:tabs>
        <w:jc w:val="both"/>
        <w:rPr>
          <w:rFonts w:ascii="Cambria Math" w:hAnsi="Cambria Math"/>
          <w:b/>
          <w:iCs/>
        </w:rPr>
      </w:pPr>
      <w:r w:rsidRPr="00823A39">
        <w:rPr>
          <w:rFonts w:ascii="Cambria Math" w:hAnsi="Cambria Math"/>
          <w:b/>
          <w:iCs/>
        </w:rPr>
        <w:t xml:space="preserve">Výsledek hlasování:   </w:t>
      </w:r>
    </w:p>
    <w:p w:rsidR="00EB7DD3" w:rsidRPr="00823A39" w:rsidRDefault="009206EE" w:rsidP="00EB7DD3">
      <w:pPr>
        <w:rPr>
          <w:rFonts w:ascii="Cambria" w:hAnsi="Cambria"/>
          <w:b/>
          <w:iCs/>
        </w:rPr>
      </w:pPr>
      <w:r>
        <w:rPr>
          <w:rFonts w:ascii="Cambria" w:hAnsi="Cambria"/>
          <w:b/>
          <w:iCs/>
        </w:rPr>
        <w:t>Pro: 5</w:t>
      </w:r>
      <w:r w:rsidR="00EB7DD3" w:rsidRPr="00823A39">
        <w:rPr>
          <w:rFonts w:ascii="Cambria" w:hAnsi="Cambria"/>
          <w:b/>
          <w:iCs/>
        </w:rPr>
        <w:t xml:space="preserve"> </w:t>
      </w:r>
    </w:p>
    <w:p w:rsidR="00EB7DD3" w:rsidRPr="00823A39" w:rsidRDefault="00EB7DD3" w:rsidP="00EB7DD3">
      <w:pPr>
        <w:rPr>
          <w:rFonts w:ascii="Cambria" w:hAnsi="Cambria"/>
          <w:b/>
          <w:iCs/>
        </w:rPr>
      </w:pPr>
      <w:r w:rsidRPr="00823A39">
        <w:rPr>
          <w:rFonts w:ascii="Cambria" w:hAnsi="Cambria"/>
          <w:b/>
          <w:iCs/>
        </w:rPr>
        <w:t>Proti: nikdo</w:t>
      </w:r>
    </w:p>
    <w:p w:rsidR="00EB7DD3" w:rsidRPr="00823A39" w:rsidRDefault="00EB7DD3" w:rsidP="00EB7DD3">
      <w:pPr>
        <w:rPr>
          <w:rFonts w:ascii="Cambria" w:hAnsi="Cambria"/>
          <w:b/>
          <w:iCs/>
        </w:rPr>
      </w:pPr>
      <w:r w:rsidRPr="00823A39">
        <w:rPr>
          <w:rFonts w:ascii="Cambria" w:hAnsi="Cambria"/>
          <w:b/>
          <w:iCs/>
        </w:rPr>
        <w:t>Zdrželi se: nikdo</w:t>
      </w:r>
    </w:p>
    <w:p w:rsidR="00EB7DD3" w:rsidRPr="00AA7F82" w:rsidRDefault="00EB7DD3" w:rsidP="00EB7DD3">
      <w:pPr>
        <w:pStyle w:val="Zkladntext2"/>
        <w:spacing w:after="0" w:line="240" w:lineRule="auto"/>
        <w:jc w:val="both"/>
        <w:rPr>
          <w:rFonts w:ascii="Cambria Math" w:hAnsi="Cambria Math"/>
          <w:i/>
          <w:iCs/>
          <w:sz w:val="20"/>
          <w:szCs w:val="20"/>
        </w:rPr>
      </w:pPr>
    </w:p>
    <w:p w:rsidR="00EB7DD3" w:rsidRPr="00823A39" w:rsidRDefault="009206EE" w:rsidP="00EB7DD3">
      <w:pPr>
        <w:rPr>
          <w:rFonts w:ascii="Cambria Math" w:hAnsi="Cambria Math"/>
          <w:b/>
          <w:iCs/>
        </w:rPr>
      </w:pPr>
      <w:r>
        <w:rPr>
          <w:rFonts w:ascii="Cambria Math" w:hAnsi="Cambria Math"/>
          <w:b/>
          <w:iCs/>
        </w:rPr>
        <w:t xml:space="preserve">Usnesení č. </w:t>
      </w:r>
      <w:proofErr w:type="gramStart"/>
      <w:r w:rsidR="009E3668">
        <w:rPr>
          <w:rFonts w:ascii="Cambria Math" w:hAnsi="Cambria Math"/>
          <w:b/>
          <w:iCs/>
        </w:rPr>
        <w:t xml:space="preserve">86 </w:t>
      </w:r>
      <w:r w:rsidR="00EB7DD3" w:rsidRPr="00823A39">
        <w:rPr>
          <w:rFonts w:ascii="Cambria Math" w:hAnsi="Cambria Math"/>
          <w:b/>
          <w:iCs/>
        </w:rPr>
        <w:t xml:space="preserve"> bylo</w:t>
      </w:r>
      <w:proofErr w:type="gramEnd"/>
      <w:r w:rsidR="00EB7DD3" w:rsidRPr="00823A39">
        <w:rPr>
          <w:rFonts w:ascii="Cambria Math" w:hAnsi="Cambria Math"/>
          <w:b/>
          <w:iCs/>
        </w:rPr>
        <w:t xml:space="preserve"> schváleno.</w:t>
      </w:r>
    </w:p>
    <w:p w:rsidR="00CB154B" w:rsidRPr="00C426C2" w:rsidRDefault="00CB154B" w:rsidP="003C08DA">
      <w:pPr>
        <w:rPr>
          <w:rFonts w:ascii="Cambria Math" w:hAnsi="Cambria Math"/>
          <w:b/>
          <w:iCs/>
          <w:sz w:val="20"/>
          <w:szCs w:val="20"/>
        </w:rPr>
      </w:pPr>
    </w:p>
    <w:p w:rsidR="00EB7DD3" w:rsidRPr="00EB7DD3" w:rsidRDefault="00EB7DD3" w:rsidP="00EB7DD3">
      <w:pPr>
        <w:tabs>
          <w:tab w:val="left" w:pos="1080"/>
          <w:tab w:val="left" w:pos="1620"/>
          <w:tab w:val="left" w:pos="2520"/>
          <w:tab w:val="left" w:pos="3600"/>
        </w:tabs>
        <w:jc w:val="both"/>
        <w:rPr>
          <w:rFonts w:ascii="Cambria Math" w:hAnsi="Cambria Math"/>
          <w:b/>
        </w:rPr>
      </w:pPr>
      <w:r w:rsidRPr="00EB7DD3">
        <w:rPr>
          <w:rFonts w:ascii="Cambria Math" w:hAnsi="Cambria Math"/>
          <w:b/>
        </w:rPr>
        <w:t>10.</w:t>
      </w:r>
      <w:r>
        <w:rPr>
          <w:rFonts w:ascii="Cambria Math" w:hAnsi="Cambria Math"/>
          <w:b/>
        </w:rPr>
        <w:t xml:space="preserve"> </w:t>
      </w:r>
      <w:r w:rsidRPr="00EB7DD3">
        <w:rPr>
          <w:rFonts w:ascii="Cambria Math" w:hAnsi="Cambria Math"/>
          <w:b/>
        </w:rPr>
        <w:t xml:space="preserve"> Schválení podání žádosti o poskytnutí příspěvku na vybavení JSDH Vitčice</w:t>
      </w:r>
    </w:p>
    <w:p w:rsidR="009E3668" w:rsidRPr="009E3668" w:rsidRDefault="00EB7DD3" w:rsidP="009E3668">
      <w:pPr>
        <w:tabs>
          <w:tab w:val="left" w:pos="1080"/>
          <w:tab w:val="left" w:pos="1620"/>
          <w:tab w:val="left" w:pos="2520"/>
          <w:tab w:val="left" w:pos="3600"/>
        </w:tabs>
        <w:jc w:val="both"/>
        <w:rPr>
          <w:rFonts w:ascii="Cambria Math" w:hAnsi="Cambria Math"/>
          <w:b/>
        </w:rPr>
      </w:pPr>
      <w:r w:rsidRPr="002E0ABC">
        <w:rPr>
          <w:rFonts w:ascii="Cambria Math" w:hAnsi="Cambria Math"/>
        </w:rPr>
        <w:t>Krajský úřad Olomouckého kraje poskytuje ze svého rozpočtu příspěvek na pořízení, rekonstrukci, opravu požární techniky a nákup věcného vybavení jednotek sboru dobrovolných hasičů ob</w:t>
      </w:r>
      <w:r w:rsidR="009E3668">
        <w:rPr>
          <w:rFonts w:ascii="Cambria Math" w:hAnsi="Cambria Math"/>
        </w:rPr>
        <w:t>cí Olomouckého kraje na rok 2020</w:t>
      </w:r>
      <w:r w:rsidRPr="002E0ABC">
        <w:rPr>
          <w:rFonts w:ascii="Cambria Math" w:hAnsi="Cambria Math"/>
        </w:rPr>
        <w:t>. Cílem poskytnutí příspěvku je zlepšení materiálně technického vybavení a akceschopnosti. Majetek pořízený z tohoto příspěvku zůstane v majetku obce. Poskytnutí tohoto příspěvku ze strany Olomouckého kraje je vázáno spol</w:t>
      </w:r>
      <w:r>
        <w:rPr>
          <w:rFonts w:ascii="Cambria Math" w:hAnsi="Cambria Math"/>
        </w:rPr>
        <w:t>uúčastí obce.</w:t>
      </w:r>
      <w:r w:rsidR="009E3668">
        <w:rPr>
          <w:rFonts w:ascii="Cambria Math" w:hAnsi="Cambria Math"/>
          <w:b/>
        </w:rPr>
        <w:t xml:space="preserve"> </w:t>
      </w:r>
      <w:r w:rsidR="009E3668" w:rsidRPr="00F46E8A">
        <w:rPr>
          <w:rFonts w:ascii="Cambria Math" w:hAnsi="Cambria Math"/>
        </w:rPr>
        <w:t>Na základě jednání se starostkou a velitelem JSDH Vitčice, by byl příspěvek použitý na nákup vybavení</w:t>
      </w:r>
      <w:r w:rsidR="009E3668">
        <w:rPr>
          <w:rFonts w:ascii="Cambria Math" w:hAnsi="Cambria Math"/>
        </w:rPr>
        <w:t xml:space="preserve"> – pořízení prostředků na vyprošťování.</w:t>
      </w:r>
    </w:p>
    <w:p w:rsidR="009E3668" w:rsidRPr="00F46E8A" w:rsidRDefault="009E3668" w:rsidP="009E3668">
      <w:pPr>
        <w:tabs>
          <w:tab w:val="left" w:pos="1080"/>
          <w:tab w:val="left" w:pos="1620"/>
          <w:tab w:val="left" w:pos="2520"/>
          <w:tab w:val="left" w:pos="3600"/>
        </w:tabs>
        <w:jc w:val="both"/>
        <w:rPr>
          <w:rFonts w:ascii="Cambria Math" w:hAnsi="Cambria Math"/>
        </w:rPr>
      </w:pPr>
      <w:r w:rsidRPr="00F46E8A">
        <w:rPr>
          <w:rFonts w:ascii="Cambria Math" w:hAnsi="Cambria Math"/>
        </w:rPr>
        <w:t xml:space="preserve">- </w:t>
      </w:r>
      <w:r>
        <w:rPr>
          <w:rFonts w:ascii="Cambria Math" w:hAnsi="Cambria Math"/>
        </w:rPr>
        <w:t xml:space="preserve">Lékárnička velikost III v kufru/batohu, 1 kus, cena 4.500,00 Kč </w:t>
      </w:r>
    </w:p>
    <w:p w:rsidR="009E3668" w:rsidRPr="00F46E8A" w:rsidRDefault="009E3668" w:rsidP="009E3668">
      <w:pPr>
        <w:tabs>
          <w:tab w:val="left" w:pos="1080"/>
          <w:tab w:val="left" w:pos="1620"/>
          <w:tab w:val="left" w:pos="2520"/>
          <w:tab w:val="left" w:pos="3600"/>
        </w:tabs>
        <w:jc w:val="both"/>
        <w:rPr>
          <w:rFonts w:ascii="Cambria Math" w:hAnsi="Cambria Math"/>
        </w:rPr>
      </w:pPr>
      <w:r w:rsidRPr="00F46E8A">
        <w:rPr>
          <w:rFonts w:ascii="Cambria Math" w:hAnsi="Cambria Math"/>
        </w:rPr>
        <w:t xml:space="preserve">- </w:t>
      </w:r>
      <w:r>
        <w:rPr>
          <w:rFonts w:ascii="Cambria Math" w:hAnsi="Cambria Math"/>
        </w:rPr>
        <w:t>Ruční vyprošťovací nástroj, 1 kus, cena 12.000,00 Kč</w:t>
      </w:r>
    </w:p>
    <w:p w:rsidR="009E3668" w:rsidRDefault="009E3668" w:rsidP="009E3668">
      <w:pPr>
        <w:tabs>
          <w:tab w:val="left" w:pos="1080"/>
          <w:tab w:val="left" w:pos="1620"/>
          <w:tab w:val="left" w:pos="2520"/>
          <w:tab w:val="left" w:pos="3600"/>
        </w:tabs>
        <w:jc w:val="both"/>
        <w:rPr>
          <w:rFonts w:ascii="Cambria Math" w:hAnsi="Cambria Math"/>
        </w:rPr>
      </w:pPr>
      <w:r>
        <w:rPr>
          <w:rFonts w:ascii="Cambria Math" w:hAnsi="Cambria Math"/>
        </w:rPr>
        <w:t>- Páteřní deska s fixací hlavy a popruhy, 1 kus, cena 8.200,00 Kč.</w:t>
      </w:r>
    </w:p>
    <w:p w:rsidR="009E3668" w:rsidRDefault="009E3668" w:rsidP="009E3668">
      <w:pPr>
        <w:tabs>
          <w:tab w:val="left" w:pos="1080"/>
          <w:tab w:val="left" w:pos="1620"/>
          <w:tab w:val="left" w:pos="2520"/>
          <w:tab w:val="left" w:pos="3600"/>
        </w:tabs>
        <w:jc w:val="both"/>
        <w:rPr>
          <w:rFonts w:ascii="Cambria Math" w:hAnsi="Cambria Math"/>
        </w:rPr>
      </w:pPr>
      <w:r>
        <w:rPr>
          <w:rFonts w:ascii="Cambria Math" w:hAnsi="Cambria Math"/>
        </w:rPr>
        <w:t>Celkové náklady jsou ve výši 24.700,00 Kč.</w:t>
      </w:r>
    </w:p>
    <w:p w:rsidR="009E3668" w:rsidRPr="002E0ABC" w:rsidRDefault="009E3668" w:rsidP="009E3668">
      <w:pPr>
        <w:tabs>
          <w:tab w:val="left" w:pos="1080"/>
          <w:tab w:val="left" w:pos="1620"/>
          <w:tab w:val="left" w:pos="2520"/>
          <w:tab w:val="left" w:pos="3600"/>
        </w:tabs>
        <w:jc w:val="both"/>
        <w:rPr>
          <w:rFonts w:ascii="Cambria Math" w:hAnsi="Cambria Math"/>
        </w:rPr>
      </w:pPr>
    </w:p>
    <w:p w:rsidR="009E3668" w:rsidRPr="002E0ABC" w:rsidRDefault="009E3668" w:rsidP="009E3668">
      <w:pPr>
        <w:pStyle w:val="Zkladntext2"/>
        <w:spacing w:after="0" w:line="240" w:lineRule="auto"/>
        <w:jc w:val="both"/>
        <w:rPr>
          <w:rFonts w:ascii="Cambria Math" w:hAnsi="Cambria Math"/>
          <w:b/>
          <w:i/>
          <w:iCs/>
          <w:u w:val="single"/>
        </w:rPr>
      </w:pPr>
      <w:r w:rsidRPr="002E0ABC">
        <w:rPr>
          <w:rFonts w:ascii="Cambria Math" w:hAnsi="Cambria Math"/>
          <w:b/>
          <w:i/>
          <w:iCs/>
          <w:u w:val="single"/>
        </w:rPr>
        <w:t>Návrh usnesení:</w:t>
      </w:r>
    </w:p>
    <w:p w:rsidR="009E3668" w:rsidRDefault="009E3668" w:rsidP="009E3668">
      <w:pPr>
        <w:tabs>
          <w:tab w:val="left" w:pos="1080"/>
          <w:tab w:val="left" w:pos="1620"/>
          <w:tab w:val="left" w:pos="2520"/>
          <w:tab w:val="left" w:pos="3600"/>
        </w:tabs>
        <w:jc w:val="both"/>
        <w:rPr>
          <w:rFonts w:ascii="Cambria Math" w:hAnsi="Cambria Math"/>
          <w:b/>
          <w:i/>
        </w:rPr>
      </w:pPr>
      <w:r w:rsidRPr="002E0ABC">
        <w:rPr>
          <w:rFonts w:ascii="Cambria Math" w:hAnsi="Cambria Math"/>
          <w:b/>
          <w:i/>
          <w:iCs/>
        </w:rPr>
        <w:t xml:space="preserve">Zastupitelstvo obce Vitčice schvaluje </w:t>
      </w:r>
      <w:r w:rsidRPr="002E0ABC">
        <w:rPr>
          <w:rFonts w:ascii="Cambria Math" w:hAnsi="Cambria Math"/>
          <w:b/>
          <w:i/>
        </w:rPr>
        <w:t>podání žádosti o poskytnutí příspěvku na vybavení JSDH Vitčice</w:t>
      </w:r>
      <w:r>
        <w:rPr>
          <w:rFonts w:ascii="Cambria Math" w:hAnsi="Cambria Math"/>
          <w:b/>
          <w:i/>
        </w:rPr>
        <w:t>.</w:t>
      </w:r>
    </w:p>
    <w:p w:rsidR="009E3668" w:rsidRPr="002E0ABC" w:rsidRDefault="009E3668" w:rsidP="009E3668">
      <w:pPr>
        <w:tabs>
          <w:tab w:val="left" w:pos="1080"/>
          <w:tab w:val="left" w:pos="1620"/>
          <w:tab w:val="left" w:pos="2520"/>
          <w:tab w:val="left" w:pos="3600"/>
        </w:tabs>
        <w:jc w:val="both"/>
        <w:rPr>
          <w:rFonts w:ascii="Cambria Math" w:hAnsi="Cambria Math"/>
          <w:b/>
          <w:i/>
        </w:rPr>
      </w:pPr>
    </w:p>
    <w:p w:rsidR="009E3668" w:rsidRPr="002E0ABC" w:rsidRDefault="009E3668" w:rsidP="009E3668">
      <w:pPr>
        <w:rPr>
          <w:rFonts w:ascii="Cambria Math" w:hAnsi="Cambria Math"/>
          <w:b/>
          <w:iCs/>
        </w:rPr>
      </w:pPr>
      <w:r w:rsidRPr="002E0ABC">
        <w:rPr>
          <w:rFonts w:ascii="Cambria Math" w:hAnsi="Cambria Math"/>
          <w:b/>
          <w:iCs/>
        </w:rPr>
        <w:t xml:space="preserve">Výsledek hlasování:  </w:t>
      </w:r>
    </w:p>
    <w:p w:rsidR="009E3668" w:rsidRPr="0081395B" w:rsidRDefault="009E3668" w:rsidP="009E3668">
      <w:pPr>
        <w:rPr>
          <w:rFonts w:ascii="Cambria Math" w:hAnsi="Cambria Math"/>
          <w:b/>
          <w:iCs/>
          <w:sz w:val="20"/>
          <w:szCs w:val="20"/>
        </w:rPr>
      </w:pPr>
    </w:p>
    <w:p w:rsidR="009E3668" w:rsidRPr="002E0ABC" w:rsidRDefault="009E3668" w:rsidP="009E3668">
      <w:pPr>
        <w:rPr>
          <w:rFonts w:ascii="Cambria Math" w:hAnsi="Cambria Math"/>
          <w:b/>
          <w:iCs/>
        </w:rPr>
      </w:pPr>
      <w:r>
        <w:rPr>
          <w:rFonts w:ascii="Cambria Math" w:hAnsi="Cambria Math"/>
          <w:b/>
          <w:iCs/>
        </w:rPr>
        <w:t>Pro 5</w:t>
      </w:r>
      <w:r w:rsidRPr="002E0ABC">
        <w:rPr>
          <w:rFonts w:ascii="Cambria Math" w:hAnsi="Cambria Math"/>
          <w:b/>
          <w:iCs/>
        </w:rPr>
        <w:t xml:space="preserve"> </w:t>
      </w:r>
    </w:p>
    <w:p w:rsidR="009E3668" w:rsidRPr="002E0ABC" w:rsidRDefault="009E3668" w:rsidP="009E3668">
      <w:pPr>
        <w:rPr>
          <w:rFonts w:ascii="Cambria Math" w:hAnsi="Cambria Math"/>
          <w:b/>
          <w:iCs/>
        </w:rPr>
      </w:pPr>
      <w:r w:rsidRPr="002E0ABC">
        <w:rPr>
          <w:rFonts w:ascii="Cambria Math" w:hAnsi="Cambria Math"/>
          <w:b/>
          <w:iCs/>
        </w:rPr>
        <w:t>Proti: nikdo</w:t>
      </w:r>
    </w:p>
    <w:p w:rsidR="009E3668" w:rsidRPr="002E0ABC" w:rsidRDefault="009E3668" w:rsidP="009E3668">
      <w:pPr>
        <w:rPr>
          <w:rFonts w:ascii="Cambria Math" w:hAnsi="Cambria Math"/>
          <w:b/>
          <w:iCs/>
        </w:rPr>
      </w:pPr>
      <w:r w:rsidRPr="002E0ABC">
        <w:rPr>
          <w:rFonts w:ascii="Cambria Math" w:hAnsi="Cambria Math"/>
          <w:b/>
          <w:iCs/>
        </w:rPr>
        <w:t>Zdrželi se: nikdo</w:t>
      </w:r>
    </w:p>
    <w:p w:rsidR="009E3668" w:rsidRPr="0081395B" w:rsidRDefault="009E3668" w:rsidP="009E3668">
      <w:pPr>
        <w:rPr>
          <w:rFonts w:ascii="Cambria Math" w:hAnsi="Cambria Math"/>
          <w:b/>
          <w:iCs/>
          <w:sz w:val="20"/>
          <w:szCs w:val="20"/>
        </w:rPr>
      </w:pPr>
    </w:p>
    <w:p w:rsidR="009E3668" w:rsidRPr="002E0ABC" w:rsidRDefault="009E3668" w:rsidP="009E3668">
      <w:pPr>
        <w:rPr>
          <w:rFonts w:ascii="Cambria Math" w:hAnsi="Cambria Math"/>
          <w:b/>
          <w:iCs/>
        </w:rPr>
      </w:pPr>
      <w:r>
        <w:rPr>
          <w:rFonts w:ascii="Cambria Math" w:hAnsi="Cambria Math"/>
          <w:b/>
          <w:iCs/>
        </w:rPr>
        <w:t xml:space="preserve">Usnesení č. </w:t>
      </w:r>
      <w:proofErr w:type="gramStart"/>
      <w:r>
        <w:rPr>
          <w:rFonts w:ascii="Cambria Math" w:hAnsi="Cambria Math"/>
          <w:b/>
          <w:iCs/>
        </w:rPr>
        <w:t>87</w:t>
      </w:r>
      <w:r w:rsidRPr="002E0ABC">
        <w:rPr>
          <w:rFonts w:ascii="Cambria Math" w:hAnsi="Cambria Math"/>
          <w:b/>
          <w:iCs/>
        </w:rPr>
        <w:t xml:space="preserve">  bylo</w:t>
      </w:r>
      <w:proofErr w:type="gramEnd"/>
      <w:r w:rsidRPr="002E0ABC">
        <w:rPr>
          <w:rFonts w:ascii="Cambria Math" w:hAnsi="Cambria Math"/>
          <w:b/>
          <w:iCs/>
        </w:rPr>
        <w:t xml:space="preserve"> schváleno.</w:t>
      </w:r>
    </w:p>
    <w:p w:rsidR="00EB7DD3" w:rsidRPr="000D477F" w:rsidRDefault="00EB7DD3" w:rsidP="00EB7DD3">
      <w:pPr>
        <w:tabs>
          <w:tab w:val="left" w:pos="1080"/>
          <w:tab w:val="left" w:pos="1620"/>
          <w:tab w:val="left" w:pos="2520"/>
          <w:tab w:val="left" w:pos="3600"/>
        </w:tabs>
        <w:jc w:val="both"/>
        <w:rPr>
          <w:rFonts w:ascii="Cambria Math" w:hAnsi="Cambria Math"/>
          <w:color w:val="FF0000"/>
          <w:sz w:val="16"/>
          <w:szCs w:val="16"/>
        </w:rPr>
      </w:pPr>
    </w:p>
    <w:p w:rsidR="001B61FF" w:rsidRPr="0081395B" w:rsidRDefault="0081395B" w:rsidP="0081395B">
      <w:pPr>
        <w:pStyle w:val="Odstavecseseznamem"/>
        <w:tabs>
          <w:tab w:val="left" w:pos="1080"/>
          <w:tab w:val="left" w:pos="1620"/>
          <w:tab w:val="left" w:pos="2520"/>
          <w:tab w:val="left" w:pos="3600"/>
        </w:tabs>
        <w:ind w:left="0"/>
        <w:jc w:val="both"/>
        <w:rPr>
          <w:rFonts w:ascii="Cambria Math" w:hAnsi="Cambria Math"/>
          <w:b/>
        </w:rPr>
      </w:pPr>
      <w:r w:rsidRPr="0081395B">
        <w:rPr>
          <w:rFonts w:ascii="Cambria Math" w:hAnsi="Cambria Math"/>
          <w:b/>
        </w:rPr>
        <w:t>11. Diskuse</w:t>
      </w:r>
      <w:r w:rsidR="00B16C03" w:rsidRPr="0081395B">
        <w:rPr>
          <w:rFonts w:ascii="Cambria Math" w:hAnsi="Cambria Math"/>
          <w:b/>
        </w:rPr>
        <w:tab/>
      </w:r>
      <w:r w:rsidR="00B16C03" w:rsidRPr="0081395B">
        <w:rPr>
          <w:rFonts w:ascii="Cambria Math" w:hAnsi="Cambria Math"/>
          <w:b/>
        </w:rPr>
        <w:tab/>
      </w:r>
      <w:r w:rsidR="00B16C03" w:rsidRPr="0081395B">
        <w:rPr>
          <w:rFonts w:ascii="Cambria Math" w:hAnsi="Cambria Math"/>
          <w:b/>
        </w:rPr>
        <w:tab/>
      </w:r>
      <w:r w:rsidR="00B16C03" w:rsidRPr="0081395B">
        <w:rPr>
          <w:rFonts w:ascii="Cambria Math" w:hAnsi="Cambria Math"/>
          <w:b/>
        </w:rPr>
        <w:tab/>
      </w:r>
      <w:r w:rsidR="00F942F8" w:rsidRPr="0081395B">
        <w:rPr>
          <w:rFonts w:ascii="Cambria Math" w:hAnsi="Cambria Math"/>
          <w:b/>
        </w:rPr>
        <w:tab/>
      </w:r>
    </w:p>
    <w:p w:rsidR="00715040" w:rsidRPr="0081395B" w:rsidRDefault="00715040" w:rsidP="00715040">
      <w:pPr>
        <w:jc w:val="both"/>
        <w:rPr>
          <w:rFonts w:ascii="Cambria Math" w:hAnsi="Cambria Math"/>
        </w:rPr>
      </w:pPr>
      <w:r w:rsidRPr="0081395B">
        <w:rPr>
          <w:rFonts w:ascii="Cambria Math" w:hAnsi="Cambria Math"/>
        </w:rPr>
        <w:t>Žádné diskusní příspěvky nebyly.</w:t>
      </w:r>
    </w:p>
    <w:p w:rsidR="00EB6BB5" w:rsidRPr="003E4C54" w:rsidRDefault="00EB6BB5" w:rsidP="00392929">
      <w:pPr>
        <w:jc w:val="both"/>
        <w:rPr>
          <w:rFonts w:ascii="Cambria Math" w:hAnsi="Cambria Math"/>
          <w:sz w:val="20"/>
          <w:szCs w:val="20"/>
        </w:rPr>
      </w:pPr>
    </w:p>
    <w:p w:rsidR="00492082" w:rsidRPr="00E97147" w:rsidRDefault="009E3668" w:rsidP="00492082">
      <w:pPr>
        <w:tabs>
          <w:tab w:val="left" w:pos="1080"/>
        </w:tabs>
        <w:jc w:val="both"/>
        <w:rPr>
          <w:rFonts w:ascii="Cambria Math" w:hAnsi="Cambria Math"/>
        </w:rPr>
      </w:pPr>
      <w:r>
        <w:rPr>
          <w:rFonts w:ascii="Cambria Math" w:hAnsi="Cambria Math"/>
          <w:b/>
        </w:rPr>
        <w:t>12</w:t>
      </w:r>
      <w:r w:rsidR="00492082" w:rsidRPr="00E97147">
        <w:rPr>
          <w:rFonts w:ascii="Cambria Math" w:hAnsi="Cambria Math"/>
          <w:b/>
        </w:rPr>
        <w:t>. Závěr</w:t>
      </w:r>
    </w:p>
    <w:p w:rsidR="00492082" w:rsidRPr="00E97147" w:rsidRDefault="00492082" w:rsidP="00492082">
      <w:pPr>
        <w:tabs>
          <w:tab w:val="left" w:pos="1080"/>
        </w:tabs>
        <w:jc w:val="both"/>
        <w:rPr>
          <w:rFonts w:ascii="Cambria Math" w:hAnsi="Cambria Math"/>
        </w:rPr>
      </w:pPr>
      <w:r w:rsidRPr="00E97147">
        <w:rPr>
          <w:rFonts w:ascii="Cambria Math" w:hAnsi="Cambria Math"/>
        </w:rPr>
        <w:t>Jelikož je program dnešního veřejného zasedání zastupitelstva obce vyčerpán a nejsou další doplňující body, pan starosta poděkoval všem přítomným za účast a jednání ukončil.</w:t>
      </w:r>
    </w:p>
    <w:p w:rsidR="00EB6BB5" w:rsidRPr="003E4C54" w:rsidRDefault="00EB6BB5" w:rsidP="00492082">
      <w:pPr>
        <w:jc w:val="both"/>
        <w:rPr>
          <w:rFonts w:ascii="Cambria Math" w:hAnsi="Cambria Math"/>
          <w:sz w:val="20"/>
          <w:szCs w:val="20"/>
        </w:rPr>
      </w:pPr>
    </w:p>
    <w:p w:rsidR="00492082" w:rsidRDefault="0081395B" w:rsidP="00492082">
      <w:pPr>
        <w:rPr>
          <w:rFonts w:ascii="Cambria Math" w:hAnsi="Cambria Math"/>
        </w:rPr>
      </w:pPr>
      <w:r>
        <w:rPr>
          <w:rFonts w:ascii="Cambria Math" w:hAnsi="Cambria Math"/>
        </w:rPr>
        <w:t xml:space="preserve">Zápis byl vyhotoven dne:  </w:t>
      </w:r>
      <w:proofErr w:type="gramStart"/>
      <w:r>
        <w:rPr>
          <w:rFonts w:ascii="Cambria Math" w:hAnsi="Cambria Math"/>
        </w:rPr>
        <w:t>7</w:t>
      </w:r>
      <w:r w:rsidR="00A04977">
        <w:rPr>
          <w:rFonts w:ascii="Cambria Math" w:hAnsi="Cambria Math"/>
        </w:rPr>
        <w:t xml:space="preserve">.  </w:t>
      </w:r>
      <w:r>
        <w:rPr>
          <w:rFonts w:ascii="Cambria Math" w:hAnsi="Cambria Math"/>
        </w:rPr>
        <w:t>ú</w:t>
      </w:r>
      <w:r w:rsidR="00A04977">
        <w:rPr>
          <w:rFonts w:ascii="Cambria Math" w:hAnsi="Cambria Math"/>
        </w:rPr>
        <w:t>n</w:t>
      </w:r>
      <w:r>
        <w:rPr>
          <w:rFonts w:ascii="Cambria Math" w:hAnsi="Cambria Math"/>
        </w:rPr>
        <w:t>ora</w:t>
      </w:r>
      <w:proofErr w:type="gramEnd"/>
      <w:r>
        <w:rPr>
          <w:rFonts w:ascii="Cambria Math" w:hAnsi="Cambria Math"/>
        </w:rPr>
        <w:t xml:space="preserve"> 2020</w:t>
      </w:r>
    </w:p>
    <w:p w:rsidR="005A60BF" w:rsidRDefault="005A60BF" w:rsidP="00492082">
      <w:pPr>
        <w:rPr>
          <w:rFonts w:ascii="Cambria Math" w:hAnsi="Cambria Math"/>
        </w:rPr>
      </w:pPr>
    </w:p>
    <w:p w:rsidR="00EB6BB5" w:rsidRPr="00E97147" w:rsidRDefault="00EB6BB5" w:rsidP="00492082">
      <w:pPr>
        <w:jc w:val="both"/>
        <w:rPr>
          <w:rFonts w:ascii="Cambria Math" w:hAnsi="Cambria Math"/>
        </w:rPr>
      </w:pPr>
    </w:p>
    <w:p w:rsidR="00492082" w:rsidRPr="00E97147" w:rsidRDefault="00492082" w:rsidP="00492082">
      <w:pPr>
        <w:tabs>
          <w:tab w:val="left" w:pos="1418"/>
          <w:tab w:val="left" w:pos="3402"/>
          <w:tab w:val="left" w:pos="5812"/>
          <w:tab w:val="left" w:pos="6379"/>
        </w:tabs>
        <w:jc w:val="both"/>
        <w:rPr>
          <w:rFonts w:ascii="Cambria Math" w:hAnsi="Cambria Math"/>
        </w:rPr>
      </w:pPr>
      <w:r w:rsidRPr="00E97147">
        <w:rPr>
          <w:rFonts w:ascii="Cambria Math" w:hAnsi="Cambria Math"/>
        </w:rPr>
        <w:t>Zapisovatel:</w:t>
      </w:r>
      <w:r w:rsidRPr="00E97147">
        <w:rPr>
          <w:rFonts w:ascii="Cambria Math" w:hAnsi="Cambria Math"/>
        </w:rPr>
        <w:tab/>
        <w:t>Helena Ferencová</w:t>
      </w:r>
      <w:r w:rsidRPr="00E97147">
        <w:rPr>
          <w:rFonts w:ascii="Cambria Math" w:hAnsi="Cambria Math"/>
        </w:rPr>
        <w:tab/>
        <w:t>________________________</w:t>
      </w:r>
      <w:r w:rsidRPr="00E97147">
        <w:rPr>
          <w:rFonts w:ascii="Cambria Math" w:hAnsi="Cambria Math"/>
        </w:rPr>
        <w:tab/>
        <w:t>dne</w:t>
      </w:r>
      <w:r w:rsidRPr="00E97147">
        <w:rPr>
          <w:rFonts w:ascii="Cambria Math" w:hAnsi="Cambria Math"/>
        </w:rPr>
        <w:tab/>
        <w:t>_________________________</w:t>
      </w:r>
    </w:p>
    <w:p w:rsidR="00717244" w:rsidRDefault="00717244" w:rsidP="00492082">
      <w:pPr>
        <w:jc w:val="both"/>
        <w:rPr>
          <w:rFonts w:ascii="Cambria Math" w:hAnsi="Cambria Math"/>
        </w:rPr>
      </w:pPr>
    </w:p>
    <w:p w:rsidR="00E77083" w:rsidRDefault="00E77083" w:rsidP="00492082">
      <w:pPr>
        <w:jc w:val="both"/>
        <w:rPr>
          <w:rFonts w:ascii="Cambria Math" w:hAnsi="Cambria Math"/>
        </w:rPr>
      </w:pPr>
    </w:p>
    <w:p w:rsidR="005A60BF" w:rsidRPr="00E97147" w:rsidRDefault="005A60BF" w:rsidP="00492082">
      <w:pPr>
        <w:jc w:val="both"/>
        <w:rPr>
          <w:rFonts w:ascii="Cambria Math" w:hAnsi="Cambria Math"/>
        </w:rPr>
      </w:pPr>
    </w:p>
    <w:p w:rsidR="005A60BF" w:rsidRDefault="00C66018" w:rsidP="00C66018">
      <w:pPr>
        <w:tabs>
          <w:tab w:val="left" w:pos="1418"/>
          <w:tab w:val="left" w:pos="3402"/>
          <w:tab w:val="left" w:pos="5812"/>
          <w:tab w:val="left" w:pos="6379"/>
        </w:tabs>
        <w:jc w:val="both"/>
        <w:rPr>
          <w:rFonts w:ascii="Cambria Math" w:hAnsi="Cambria Math"/>
        </w:rPr>
      </w:pPr>
      <w:r>
        <w:rPr>
          <w:rFonts w:ascii="Cambria Math" w:hAnsi="Cambria Math"/>
        </w:rPr>
        <w:t>Ověřovatelé:</w:t>
      </w:r>
      <w:r>
        <w:rPr>
          <w:rFonts w:ascii="Cambria Math" w:hAnsi="Cambria Math"/>
        </w:rPr>
        <w:tab/>
      </w:r>
    </w:p>
    <w:p w:rsidR="005A60BF" w:rsidRDefault="005A60BF" w:rsidP="00C66018">
      <w:pPr>
        <w:tabs>
          <w:tab w:val="left" w:pos="1418"/>
          <w:tab w:val="left" w:pos="3402"/>
          <w:tab w:val="left" w:pos="5812"/>
          <w:tab w:val="left" w:pos="6379"/>
        </w:tabs>
        <w:jc w:val="both"/>
        <w:rPr>
          <w:rFonts w:ascii="Cambria Math" w:hAnsi="Cambria Math"/>
        </w:rPr>
      </w:pPr>
    </w:p>
    <w:p w:rsidR="005A60BF" w:rsidRDefault="005A60BF" w:rsidP="00C66018">
      <w:pPr>
        <w:tabs>
          <w:tab w:val="left" w:pos="1418"/>
          <w:tab w:val="left" w:pos="3402"/>
          <w:tab w:val="left" w:pos="5812"/>
          <w:tab w:val="left" w:pos="6379"/>
        </w:tabs>
        <w:jc w:val="both"/>
        <w:rPr>
          <w:rFonts w:ascii="Cambria Math" w:hAnsi="Cambria Math"/>
        </w:rPr>
      </w:pPr>
    </w:p>
    <w:p w:rsidR="00492082" w:rsidRPr="00E97147" w:rsidRDefault="0081395B" w:rsidP="00C66018">
      <w:pPr>
        <w:tabs>
          <w:tab w:val="left" w:pos="1418"/>
          <w:tab w:val="left" w:pos="3402"/>
          <w:tab w:val="left" w:pos="5812"/>
          <w:tab w:val="left" w:pos="6379"/>
        </w:tabs>
        <w:jc w:val="both"/>
        <w:rPr>
          <w:rFonts w:ascii="Cambria Math" w:hAnsi="Cambria Math"/>
        </w:rPr>
      </w:pPr>
      <w:r>
        <w:rPr>
          <w:rFonts w:ascii="Cambria Math" w:hAnsi="Cambria Math"/>
        </w:rPr>
        <w:t xml:space="preserve">Denis </w:t>
      </w:r>
      <w:proofErr w:type="spellStart"/>
      <w:r>
        <w:rPr>
          <w:rFonts w:ascii="Cambria Math" w:hAnsi="Cambria Math"/>
        </w:rPr>
        <w:t>Reiskup</w:t>
      </w:r>
      <w:proofErr w:type="spellEnd"/>
      <w:r>
        <w:rPr>
          <w:rFonts w:ascii="Cambria Math" w:hAnsi="Cambria Math"/>
        </w:rPr>
        <w:t xml:space="preserve">               </w:t>
      </w:r>
      <w:r w:rsidR="005A60BF">
        <w:rPr>
          <w:rFonts w:ascii="Cambria Math" w:hAnsi="Cambria Math"/>
        </w:rPr>
        <w:t xml:space="preserve">        </w:t>
      </w:r>
      <w:r w:rsidR="00E77083">
        <w:rPr>
          <w:rFonts w:ascii="Cambria Math" w:hAnsi="Cambria Math"/>
        </w:rPr>
        <w:t xml:space="preserve"> </w:t>
      </w:r>
      <w:r w:rsidR="00717244">
        <w:rPr>
          <w:rFonts w:ascii="Cambria Math" w:hAnsi="Cambria Math"/>
        </w:rPr>
        <w:t xml:space="preserve">     </w:t>
      </w:r>
      <w:r w:rsidR="00C66018">
        <w:rPr>
          <w:rFonts w:ascii="Cambria Math" w:hAnsi="Cambria Math"/>
        </w:rPr>
        <w:t xml:space="preserve">  </w:t>
      </w:r>
      <w:r w:rsidR="00492082" w:rsidRPr="00E97147">
        <w:rPr>
          <w:rFonts w:ascii="Cambria Math" w:hAnsi="Cambria Math"/>
        </w:rPr>
        <w:t xml:space="preserve">_________________________   </w:t>
      </w:r>
      <w:r w:rsidR="00492082" w:rsidRPr="00E97147">
        <w:rPr>
          <w:rFonts w:ascii="Cambria Math" w:hAnsi="Cambria Math"/>
        </w:rPr>
        <w:tab/>
        <w:t xml:space="preserve">dne  </w:t>
      </w:r>
      <w:r w:rsidR="00492082" w:rsidRPr="00E97147">
        <w:rPr>
          <w:rFonts w:ascii="Cambria Math" w:hAnsi="Cambria Math"/>
        </w:rPr>
        <w:tab/>
        <w:t>_________________________</w:t>
      </w:r>
    </w:p>
    <w:p w:rsidR="00492082" w:rsidRPr="00E97147" w:rsidRDefault="00492082" w:rsidP="00492082">
      <w:pPr>
        <w:tabs>
          <w:tab w:val="left" w:pos="1701"/>
        </w:tabs>
        <w:jc w:val="both"/>
        <w:rPr>
          <w:rFonts w:ascii="Cambria Math" w:hAnsi="Cambria Math"/>
        </w:rPr>
      </w:pPr>
    </w:p>
    <w:p w:rsidR="00492082" w:rsidRPr="00E97147" w:rsidRDefault="00492082" w:rsidP="00492082">
      <w:pPr>
        <w:tabs>
          <w:tab w:val="left" w:pos="1701"/>
        </w:tabs>
        <w:jc w:val="both"/>
        <w:rPr>
          <w:rFonts w:ascii="Cambria Math" w:hAnsi="Cambria Math"/>
        </w:rPr>
      </w:pPr>
    </w:p>
    <w:p w:rsidR="00492082" w:rsidRPr="00E97147" w:rsidRDefault="0081395B" w:rsidP="005A60BF">
      <w:pPr>
        <w:tabs>
          <w:tab w:val="left" w:pos="1418"/>
          <w:tab w:val="left" w:pos="3402"/>
          <w:tab w:val="left" w:pos="5812"/>
          <w:tab w:val="left" w:pos="6379"/>
        </w:tabs>
        <w:jc w:val="both"/>
        <w:rPr>
          <w:rFonts w:ascii="Cambria Math" w:hAnsi="Cambria Math"/>
        </w:rPr>
      </w:pPr>
      <w:r>
        <w:rPr>
          <w:rFonts w:ascii="Cambria Math" w:hAnsi="Cambria Math"/>
        </w:rPr>
        <w:t xml:space="preserve">Josef Spáčil                </w:t>
      </w:r>
      <w:r w:rsidR="00492082" w:rsidRPr="00E97147">
        <w:rPr>
          <w:rFonts w:ascii="Cambria Math" w:hAnsi="Cambria Math"/>
        </w:rPr>
        <w:tab/>
        <w:t xml:space="preserve">_________________________  </w:t>
      </w:r>
      <w:r w:rsidR="00492082" w:rsidRPr="00E97147">
        <w:rPr>
          <w:rFonts w:ascii="Cambria Math" w:hAnsi="Cambria Math"/>
        </w:rPr>
        <w:tab/>
        <w:t xml:space="preserve">dne  </w:t>
      </w:r>
      <w:r w:rsidR="00492082" w:rsidRPr="00E97147">
        <w:rPr>
          <w:rFonts w:ascii="Cambria Math" w:hAnsi="Cambria Math"/>
        </w:rPr>
        <w:tab/>
        <w:t>_________________________</w:t>
      </w:r>
    </w:p>
    <w:p w:rsidR="00492082" w:rsidRPr="00E97147" w:rsidRDefault="00492082" w:rsidP="00492082">
      <w:pPr>
        <w:tabs>
          <w:tab w:val="left" w:pos="1701"/>
          <w:tab w:val="left" w:pos="5812"/>
        </w:tabs>
        <w:jc w:val="both"/>
        <w:rPr>
          <w:rFonts w:ascii="Cambria Math" w:hAnsi="Cambria Math"/>
        </w:rPr>
      </w:pPr>
    </w:p>
    <w:p w:rsidR="00561027" w:rsidRDefault="00561027" w:rsidP="00492082">
      <w:pPr>
        <w:tabs>
          <w:tab w:val="left" w:pos="1701"/>
          <w:tab w:val="left" w:pos="5812"/>
        </w:tabs>
        <w:jc w:val="both"/>
        <w:rPr>
          <w:rFonts w:ascii="Cambria Math" w:hAnsi="Cambria Math"/>
        </w:rPr>
      </w:pPr>
    </w:p>
    <w:p w:rsidR="005A60BF" w:rsidRPr="00E97147" w:rsidRDefault="005A60BF" w:rsidP="00492082">
      <w:pPr>
        <w:tabs>
          <w:tab w:val="left" w:pos="1701"/>
          <w:tab w:val="left" w:pos="5812"/>
        </w:tabs>
        <w:jc w:val="both"/>
        <w:rPr>
          <w:rFonts w:ascii="Cambria Math" w:hAnsi="Cambria Math"/>
        </w:rPr>
      </w:pPr>
    </w:p>
    <w:p w:rsidR="00492082" w:rsidRDefault="00492082" w:rsidP="00492082">
      <w:pPr>
        <w:tabs>
          <w:tab w:val="left" w:pos="1418"/>
          <w:tab w:val="left" w:pos="3402"/>
          <w:tab w:val="left" w:pos="5812"/>
          <w:tab w:val="left" w:pos="6379"/>
        </w:tabs>
        <w:jc w:val="both"/>
        <w:rPr>
          <w:rFonts w:ascii="Cambria Math" w:hAnsi="Cambria Math"/>
        </w:rPr>
      </w:pPr>
      <w:r w:rsidRPr="00E97147">
        <w:rPr>
          <w:rFonts w:ascii="Cambria Math" w:hAnsi="Cambria Math"/>
        </w:rPr>
        <w:t>Starosta:</w:t>
      </w:r>
      <w:r w:rsidRPr="00E97147">
        <w:rPr>
          <w:rFonts w:ascii="Cambria Math" w:hAnsi="Cambria Math"/>
        </w:rPr>
        <w:tab/>
        <w:t>Mojmír Grepl</w:t>
      </w:r>
      <w:r w:rsidRPr="00E97147">
        <w:rPr>
          <w:rFonts w:ascii="Cambria Math" w:hAnsi="Cambria Math"/>
        </w:rPr>
        <w:tab/>
        <w:t>_________________________</w:t>
      </w:r>
      <w:r w:rsidRPr="00E97147">
        <w:rPr>
          <w:rFonts w:ascii="Cambria Math" w:hAnsi="Cambria Math"/>
        </w:rPr>
        <w:tab/>
        <w:t>dne</w:t>
      </w:r>
      <w:r w:rsidRPr="00E97147">
        <w:rPr>
          <w:rFonts w:ascii="Cambria Math" w:hAnsi="Cambria Math"/>
        </w:rPr>
        <w:tab/>
        <w:t>_________________________</w:t>
      </w:r>
    </w:p>
    <w:p w:rsidR="005A60BF" w:rsidRDefault="005A60BF" w:rsidP="00492082">
      <w:pPr>
        <w:tabs>
          <w:tab w:val="left" w:pos="1418"/>
          <w:tab w:val="left" w:pos="3402"/>
          <w:tab w:val="left" w:pos="5812"/>
          <w:tab w:val="left" w:pos="6379"/>
        </w:tabs>
        <w:jc w:val="both"/>
        <w:rPr>
          <w:rFonts w:ascii="Cambria Math" w:hAnsi="Cambria Math"/>
        </w:rPr>
      </w:pPr>
    </w:p>
    <w:p w:rsidR="005A60BF" w:rsidRDefault="005A60BF" w:rsidP="00492082">
      <w:pPr>
        <w:tabs>
          <w:tab w:val="left" w:pos="1418"/>
          <w:tab w:val="left" w:pos="3402"/>
          <w:tab w:val="left" w:pos="5812"/>
          <w:tab w:val="left" w:pos="6379"/>
        </w:tabs>
        <w:jc w:val="both"/>
        <w:rPr>
          <w:rFonts w:ascii="Cambria Math" w:hAnsi="Cambria Math"/>
        </w:rPr>
      </w:pPr>
    </w:p>
    <w:p w:rsidR="005A60BF" w:rsidRPr="00E97147" w:rsidRDefault="005A60BF" w:rsidP="00492082">
      <w:pPr>
        <w:tabs>
          <w:tab w:val="left" w:pos="1418"/>
          <w:tab w:val="left" w:pos="3402"/>
          <w:tab w:val="left" w:pos="5812"/>
          <w:tab w:val="left" w:pos="6379"/>
        </w:tabs>
        <w:jc w:val="both"/>
        <w:rPr>
          <w:rFonts w:ascii="Cambria Math" w:hAnsi="Cambria Math"/>
        </w:rPr>
      </w:pPr>
    </w:p>
    <w:sectPr w:rsidR="005A60BF" w:rsidRPr="00E97147" w:rsidSect="00C650F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63E" w:rsidRDefault="00B5663E" w:rsidP="003C1583">
      <w:r>
        <w:separator/>
      </w:r>
    </w:p>
  </w:endnote>
  <w:endnote w:type="continuationSeparator" w:id="0">
    <w:p w:rsidR="00B5663E" w:rsidRDefault="00B5663E" w:rsidP="003C1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EE" w:rsidRDefault="009206EE" w:rsidP="00F56A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206EE" w:rsidRDefault="009206E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EE" w:rsidRDefault="009206EE" w:rsidP="00F56A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1395B">
      <w:rPr>
        <w:rStyle w:val="slostrnky"/>
        <w:noProof/>
      </w:rPr>
      <w:t>4</w:t>
    </w:r>
    <w:r>
      <w:rPr>
        <w:rStyle w:val="slostrnky"/>
      </w:rPr>
      <w:fldChar w:fldCharType="end"/>
    </w:r>
  </w:p>
  <w:p w:rsidR="009206EE" w:rsidRDefault="009206E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63E" w:rsidRDefault="00B5663E" w:rsidP="003C1583">
      <w:r>
        <w:separator/>
      </w:r>
    </w:p>
  </w:footnote>
  <w:footnote w:type="continuationSeparator" w:id="0">
    <w:p w:rsidR="00B5663E" w:rsidRDefault="00B5663E" w:rsidP="003C1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86"/>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nsid w:val="023D1DDF"/>
    <w:multiLevelType w:val="hybridMultilevel"/>
    <w:tmpl w:val="23ACBED8"/>
    <w:lvl w:ilvl="0" w:tplc="01C08C70">
      <w:start w:val="2"/>
      <w:numFmt w:val="bullet"/>
      <w:lvlText w:val="-"/>
      <w:lvlJc w:val="left"/>
      <w:pPr>
        <w:ind w:left="720" w:hanging="360"/>
      </w:pPr>
      <w:rPr>
        <w:rFonts w:ascii="Cambria Math" w:eastAsia="Times New Roman" w:hAnsi="Cambria Math"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5F148E"/>
    <w:multiLevelType w:val="hybridMultilevel"/>
    <w:tmpl w:val="E1203136"/>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34113A4"/>
    <w:multiLevelType w:val="hybridMultilevel"/>
    <w:tmpl w:val="86A83C76"/>
    <w:lvl w:ilvl="0" w:tplc="1308A056">
      <w:start w:val="1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F40748"/>
    <w:multiLevelType w:val="hybridMultilevel"/>
    <w:tmpl w:val="1B062484"/>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EE76AA"/>
    <w:multiLevelType w:val="hybridMultilevel"/>
    <w:tmpl w:val="71D69F78"/>
    <w:lvl w:ilvl="0" w:tplc="B39ACED6">
      <w:start w:val="10"/>
      <w:numFmt w:val="bullet"/>
      <w:lvlText w:val="-"/>
      <w:lvlJc w:val="left"/>
      <w:pPr>
        <w:ind w:left="1068" w:hanging="360"/>
      </w:pPr>
      <w:rPr>
        <w:rFonts w:ascii="Arial Narrow" w:eastAsia="Times New Roman" w:hAnsi="Arial Narrow"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09E4208B"/>
    <w:multiLevelType w:val="hybridMultilevel"/>
    <w:tmpl w:val="D7648FB2"/>
    <w:lvl w:ilvl="0" w:tplc="B84A62F0">
      <w:start w:val="4"/>
      <w:numFmt w:val="bullet"/>
      <w:lvlText w:val="-"/>
      <w:lvlJc w:val="left"/>
      <w:pPr>
        <w:ind w:left="780" w:hanging="360"/>
      </w:pPr>
      <w:rPr>
        <w:rFonts w:ascii="Arial Narrow" w:eastAsia="Times New Roman" w:hAnsi="Arial Narrow"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nsid w:val="0CD0275E"/>
    <w:multiLevelType w:val="multilevel"/>
    <w:tmpl w:val="F67C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6A287D"/>
    <w:multiLevelType w:val="hybridMultilevel"/>
    <w:tmpl w:val="73DACDEA"/>
    <w:lvl w:ilvl="0" w:tplc="65D044B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119E14EF"/>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144422D7"/>
    <w:multiLevelType w:val="hybridMultilevel"/>
    <w:tmpl w:val="48AC4A76"/>
    <w:lvl w:ilvl="0" w:tplc="0178B11A">
      <w:start w:val="2"/>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A0F725F"/>
    <w:multiLevelType w:val="hybridMultilevel"/>
    <w:tmpl w:val="13366284"/>
    <w:lvl w:ilvl="0" w:tplc="B84A62F0">
      <w:start w:val="4"/>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27788C"/>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1F0F4B48"/>
    <w:multiLevelType w:val="hybridMultilevel"/>
    <w:tmpl w:val="28D6F50C"/>
    <w:lvl w:ilvl="0" w:tplc="01C08C70">
      <w:start w:val="2"/>
      <w:numFmt w:val="bullet"/>
      <w:lvlText w:val="-"/>
      <w:lvlJc w:val="left"/>
      <w:pPr>
        <w:ind w:left="720" w:hanging="360"/>
      </w:pPr>
      <w:rPr>
        <w:rFonts w:ascii="Cambria Math" w:eastAsia="Times New Roman" w:hAnsi="Cambria Math"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2137E4C"/>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5">
    <w:nsid w:val="240345E5"/>
    <w:multiLevelType w:val="hybridMultilevel"/>
    <w:tmpl w:val="A752609A"/>
    <w:lvl w:ilvl="0" w:tplc="30A69D58">
      <w:start w:val="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3A1711"/>
    <w:multiLevelType w:val="multilevel"/>
    <w:tmpl w:val="B3043100"/>
    <w:lvl w:ilvl="0">
      <w:start w:val="1"/>
      <w:numFmt w:val="decimal"/>
      <w:lvlText w:val="%1."/>
      <w:lvlJc w:val="left"/>
      <w:pPr>
        <w:ind w:left="360" w:hanging="360"/>
      </w:pPr>
      <w:rPr>
        <w:rFonts w:ascii="Bookman Old Style" w:eastAsiaTheme="minorEastAsia" w:hAnsi="Bookman Old Style" w:cs="Times New Roman"/>
      </w:rPr>
    </w:lvl>
    <w:lvl w:ilvl="1">
      <w:start w:val="1"/>
      <w:numFmt w:val="decimal"/>
      <w:lvlText w:val="%2."/>
      <w:lvlJc w:val="left"/>
      <w:pPr>
        <w:ind w:left="792" w:hanging="432"/>
      </w:pPr>
      <w:rPr>
        <w:rFonts w:ascii="Bookman Old Style" w:eastAsiaTheme="minorEastAsia" w:hAnsi="Bookman Old Style"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CC17ED"/>
    <w:multiLevelType w:val="hybridMultilevel"/>
    <w:tmpl w:val="1668E2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48C1228"/>
    <w:multiLevelType w:val="hybridMultilevel"/>
    <w:tmpl w:val="DAAC7772"/>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7C842D8"/>
    <w:multiLevelType w:val="hybridMultilevel"/>
    <w:tmpl w:val="56E4B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8474D06"/>
    <w:multiLevelType w:val="hybridMultilevel"/>
    <w:tmpl w:val="481A9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0A07F39"/>
    <w:multiLevelType w:val="hybridMultilevel"/>
    <w:tmpl w:val="EDFEDF66"/>
    <w:lvl w:ilvl="0" w:tplc="0178B11A">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A8B78AA"/>
    <w:multiLevelType w:val="hybridMultilevel"/>
    <w:tmpl w:val="6BFE5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C0929AB"/>
    <w:multiLevelType w:val="hybridMultilevel"/>
    <w:tmpl w:val="7952AC5A"/>
    <w:lvl w:ilvl="0" w:tplc="3808F2DC">
      <w:start w:val="10"/>
      <w:numFmt w:val="bullet"/>
      <w:lvlText w:val="-"/>
      <w:lvlJc w:val="left"/>
      <w:pPr>
        <w:ind w:left="1428" w:hanging="360"/>
      </w:pPr>
      <w:rPr>
        <w:rFonts w:ascii="Arial Narrow" w:eastAsia="Times New Roman" w:hAnsi="Arial Narrow"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nsid w:val="5476690B"/>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5B6048E9"/>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6">
    <w:nsid w:val="5F0C2396"/>
    <w:multiLevelType w:val="hybridMultilevel"/>
    <w:tmpl w:val="73DACDEA"/>
    <w:lvl w:ilvl="0" w:tplc="65D044B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6A6B568B"/>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8">
    <w:nsid w:val="6AEB7BF4"/>
    <w:multiLevelType w:val="hybridMultilevel"/>
    <w:tmpl w:val="DBAE4332"/>
    <w:lvl w:ilvl="0" w:tplc="9810097A">
      <w:start w:val="5"/>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4762C04"/>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nsid w:val="7E95741D"/>
    <w:multiLevelType w:val="hybridMultilevel"/>
    <w:tmpl w:val="E0DE42CC"/>
    <w:lvl w:ilvl="0" w:tplc="373202E8">
      <w:start w:val="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F5E0C23"/>
    <w:multiLevelType w:val="hybridMultilevel"/>
    <w:tmpl w:val="77DE08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0"/>
  </w:num>
  <w:num w:numId="3">
    <w:abstractNumId w:val="5"/>
  </w:num>
  <w:num w:numId="4">
    <w:abstractNumId w:val="23"/>
  </w:num>
  <w:num w:numId="5">
    <w:abstractNumId w:val="28"/>
  </w:num>
  <w:num w:numId="6">
    <w:abstractNumId w:val="0"/>
  </w:num>
  <w:num w:numId="7">
    <w:abstractNumId w:val="21"/>
  </w:num>
  <w:num w:numId="8">
    <w:abstractNumId w:val="17"/>
  </w:num>
  <w:num w:numId="9">
    <w:abstractNumId w:val="15"/>
  </w:num>
  <w:num w:numId="1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4"/>
  </w:num>
  <w:num w:numId="13">
    <w:abstractNumId w:val="9"/>
  </w:num>
  <w:num w:numId="14">
    <w:abstractNumId w:val="29"/>
  </w:num>
  <w:num w:numId="15">
    <w:abstractNumId w:val="18"/>
  </w:num>
  <w:num w:numId="16">
    <w:abstractNumId w:val="19"/>
  </w:num>
  <w:num w:numId="17">
    <w:abstractNumId w:val="12"/>
  </w:num>
  <w:num w:numId="18">
    <w:abstractNumId w:val="20"/>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2"/>
  </w:num>
  <w:num w:numId="23">
    <w:abstractNumId w:val="26"/>
  </w:num>
  <w:num w:numId="24">
    <w:abstractNumId w:val="13"/>
  </w:num>
  <w:num w:numId="25">
    <w:abstractNumId w:val="31"/>
  </w:num>
  <w:num w:numId="26">
    <w:abstractNumId w:val="2"/>
  </w:num>
  <w:num w:numId="27">
    <w:abstractNumId w:val="11"/>
  </w:num>
  <w:num w:numId="28">
    <w:abstractNumId w:val="6"/>
  </w:num>
  <w:num w:numId="29">
    <w:abstractNumId w:val="1"/>
  </w:num>
  <w:num w:numId="30">
    <w:abstractNumId w:val="27"/>
  </w:num>
  <w:num w:numId="31">
    <w:abstractNumId w:val="16"/>
  </w:num>
  <w:num w:numId="32">
    <w:abstractNumId w:val="8"/>
  </w:num>
  <w:num w:numId="33">
    <w:abstractNumId w:val="7"/>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1CC1"/>
    <w:rsid w:val="00010E0A"/>
    <w:rsid w:val="00024232"/>
    <w:rsid w:val="0002692E"/>
    <w:rsid w:val="000318EA"/>
    <w:rsid w:val="00035643"/>
    <w:rsid w:val="0004404A"/>
    <w:rsid w:val="000443F6"/>
    <w:rsid w:val="00046F8C"/>
    <w:rsid w:val="00050469"/>
    <w:rsid w:val="00053860"/>
    <w:rsid w:val="000566E9"/>
    <w:rsid w:val="0007321B"/>
    <w:rsid w:val="00076C5F"/>
    <w:rsid w:val="000A1A9D"/>
    <w:rsid w:val="000A4CDD"/>
    <w:rsid w:val="000A5205"/>
    <w:rsid w:val="000C4F50"/>
    <w:rsid w:val="000D4DB4"/>
    <w:rsid w:val="000D5556"/>
    <w:rsid w:val="000F0AF5"/>
    <w:rsid w:val="000F28C0"/>
    <w:rsid w:val="00100018"/>
    <w:rsid w:val="00104611"/>
    <w:rsid w:val="00114896"/>
    <w:rsid w:val="00116CBB"/>
    <w:rsid w:val="00122AA6"/>
    <w:rsid w:val="00126992"/>
    <w:rsid w:val="00136DC5"/>
    <w:rsid w:val="00136ED4"/>
    <w:rsid w:val="00141CC1"/>
    <w:rsid w:val="00143950"/>
    <w:rsid w:val="001440D2"/>
    <w:rsid w:val="00150690"/>
    <w:rsid w:val="00157CAE"/>
    <w:rsid w:val="001604DA"/>
    <w:rsid w:val="00163AA4"/>
    <w:rsid w:val="00180BCE"/>
    <w:rsid w:val="00180F0D"/>
    <w:rsid w:val="00184F23"/>
    <w:rsid w:val="001859C7"/>
    <w:rsid w:val="001905B9"/>
    <w:rsid w:val="00190D0C"/>
    <w:rsid w:val="001A78B3"/>
    <w:rsid w:val="001B346E"/>
    <w:rsid w:val="001B5D8A"/>
    <w:rsid w:val="001B61FF"/>
    <w:rsid w:val="001C7F92"/>
    <w:rsid w:val="001D10A5"/>
    <w:rsid w:val="001D19E1"/>
    <w:rsid w:val="001D4C4D"/>
    <w:rsid w:val="001E02FE"/>
    <w:rsid w:val="001F0354"/>
    <w:rsid w:val="001F259C"/>
    <w:rsid w:val="001F432A"/>
    <w:rsid w:val="00237B70"/>
    <w:rsid w:val="00246D04"/>
    <w:rsid w:val="00263E9C"/>
    <w:rsid w:val="00273A38"/>
    <w:rsid w:val="002840AA"/>
    <w:rsid w:val="002A2850"/>
    <w:rsid w:val="002A3B87"/>
    <w:rsid w:val="002A51DB"/>
    <w:rsid w:val="002E5461"/>
    <w:rsid w:val="002F095E"/>
    <w:rsid w:val="002F538F"/>
    <w:rsid w:val="002F6076"/>
    <w:rsid w:val="002F71F7"/>
    <w:rsid w:val="003070B2"/>
    <w:rsid w:val="00312C88"/>
    <w:rsid w:val="0031476D"/>
    <w:rsid w:val="00325474"/>
    <w:rsid w:val="003261CC"/>
    <w:rsid w:val="00331091"/>
    <w:rsid w:val="00335C70"/>
    <w:rsid w:val="00336CE0"/>
    <w:rsid w:val="003503F1"/>
    <w:rsid w:val="00352CA4"/>
    <w:rsid w:val="00362753"/>
    <w:rsid w:val="00364C67"/>
    <w:rsid w:val="00365946"/>
    <w:rsid w:val="003679D9"/>
    <w:rsid w:val="003763F2"/>
    <w:rsid w:val="00382FFA"/>
    <w:rsid w:val="00384D6E"/>
    <w:rsid w:val="00392929"/>
    <w:rsid w:val="00397919"/>
    <w:rsid w:val="003A031C"/>
    <w:rsid w:val="003A0A15"/>
    <w:rsid w:val="003A2273"/>
    <w:rsid w:val="003A423D"/>
    <w:rsid w:val="003B1878"/>
    <w:rsid w:val="003B4D93"/>
    <w:rsid w:val="003C08DA"/>
    <w:rsid w:val="003C0CEA"/>
    <w:rsid w:val="003C1583"/>
    <w:rsid w:val="003C1F31"/>
    <w:rsid w:val="003C6014"/>
    <w:rsid w:val="003D5E84"/>
    <w:rsid w:val="003E31C5"/>
    <w:rsid w:val="003E4C54"/>
    <w:rsid w:val="003F0479"/>
    <w:rsid w:val="0040046B"/>
    <w:rsid w:val="00401067"/>
    <w:rsid w:val="004010D6"/>
    <w:rsid w:val="00401B30"/>
    <w:rsid w:val="0040626F"/>
    <w:rsid w:val="00406B9F"/>
    <w:rsid w:val="00411334"/>
    <w:rsid w:val="00412539"/>
    <w:rsid w:val="00412E5E"/>
    <w:rsid w:val="00417173"/>
    <w:rsid w:val="004263E4"/>
    <w:rsid w:val="00433601"/>
    <w:rsid w:val="0043566C"/>
    <w:rsid w:val="00445CE2"/>
    <w:rsid w:val="004542AC"/>
    <w:rsid w:val="00455CE2"/>
    <w:rsid w:val="00470869"/>
    <w:rsid w:val="00474261"/>
    <w:rsid w:val="0048065B"/>
    <w:rsid w:val="00492082"/>
    <w:rsid w:val="004A1027"/>
    <w:rsid w:val="004A5826"/>
    <w:rsid w:val="004B3588"/>
    <w:rsid w:val="004B6F45"/>
    <w:rsid w:val="004C43EC"/>
    <w:rsid w:val="004C61B7"/>
    <w:rsid w:val="004D1D57"/>
    <w:rsid w:val="004D4EA7"/>
    <w:rsid w:val="004E3E78"/>
    <w:rsid w:val="004E3F09"/>
    <w:rsid w:val="004F62EA"/>
    <w:rsid w:val="00505D99"/>
    <w:rsid w:val="005118DB"/>
    <w:rsid w:val="00511CB0"/>
    <w:rsid w:val="00512C68"/>
    <w:rsid w:val="00512E8E"/>
    <w:rsid w:val="00515ACF"/>
    <w:rsid w:val="005322E6"/>
    <w:rsid w:val="0053349A"/>
    <w:rsid w:val="00533B3E"/>
    <w:rsid w:val="00535067"/>
    <w:rsid w:val="00540460"/>
    <w:rsid w:val="00541C93"/>
    <w:rsid w:val="00544F6B"/>
    <w:rsid w:val="005505CB"/>
    <w:rsid w:val="00551F50"/>
    <w:rsid w:val="00561027"/>
    <w:rsid w:val="00563A14"/>
    <w:rsid w:val="00564D93"/>
    <w:rsid w:val="005679B1"/>
    <w:rsid w:val="00570940"/>
    <w:rsid w:val="005746CA"/>
    <w:rsid w:val="00583300"/>
    <w:rsid w:val="0058609B"/>
    <w:rsid w:val="005A24D2"/>
    <w:rsid w:val="005A3FB1"/>
    <w:rsid w:val="005A48EC"/>
    <w:rsid w:val="005A4BD9"/>
    <w:rsid w:val="005A60BF"/>
    <w:rsid w:val="005A6A80"/>
    <w:rsid w:val="005A6C5B"/>
    <w:rsid w:val="005B5A20"/>
    <w:rsid w:val="005E191B"/>
    <w:rsid w:val="005E5189"/>
    <w:rsid w:val="005E5F40"/>
    <w:rsid w:val="005F128B"/>
    <w:rsid w:val="00605E91"/>
    <w:rsid w:val="00614201"/>
    <w:rsid w:val="0061455E"/>
    <w:rsid w:val="00617594"/>
    <w:rsid w:val="00622334"/>
    <w:rsid w:val="0065076D"/>
    <w:rsid w:val="006553B5"/>
    <w:rsid w:val="00656BE4"/>
    <w:rsid w:val="00657E9B"/>
    <w:rsid w:val="006629B4"/>
    <w:rsid w:val="0067375A"/>
    <w:rsid w:val="00681F61"/>
    <w:rsid w:val="0069139B"/>
    <w:rsid w:val="00691995"/>
    <w:rsid w:val="0069301E"/>
    <w:rsid w:val="006952BB"/>
    <w:rsid w:val="006A1C34"/>
    <w:rsid w:val="006A40CE"/>
    <w:rsid w:val="006A4C99"/>
    <w:rsid w:val="006B20C9"/>
    <w:rsid w:val="006B5EC4"/>
    <w:rsid w:val="006C1505"/>
    <w:rsid w:val="006C2AF6"/>
    <w:rsid w:val="006C7AEB"/>
    <w:rsid w:val="006D477D"/>
    <w:rsid w:val="006D62CF"/>
    <w:rsid w:val="006E28F6"/>
    <w:rsid w:val="006E7959"/>
    <w:rsid w:val="006F4677"/>
    <w:rsid w:val="006F6C9B"/>
    <w:rsid w:val="00705A86"/>
    <w:rsid w:val="0071008D"/>
    <w:rsid w:val="00712026"/>
    <w:rsid w:val="00715040"/>
    <w:rsid w:val="00717244"/>
    <w:rsid w:val="00720E3B"/>
    <w:rsid w:val="00747CAB"/>
    <w:rsid w:val="00756B1F"/>
    <w:rsid w:val="00762A0F"/>
    <w:rsid w:val="00763A08"/>
    <w:rsid w:val="00774854"/>
    <w:rsid w:val="00774879"/>
    <w:rsid w:val="00780B78"/>
    <w:rsid w:val="00783958"/>
    <w:rsid w:val="00786A5F"/>
    <w:rsid w:val="007879C7"/>
    <w:rsid w:val="00794316"/>
    <w:rsid w:val="0079521F"/>
    <w:rsid w:val="00796A16"/>
    <w:rsid w:val="007A213E"/>
    <w:rsid w:val="007B2251"/>
    <w:rsid w:val="007B52FB"/>
    <w:rsid w:val="007B60C2"/>
    <w:rsid w:val="007C26CC"/>
    <w:rsid w:val="007D006C"/>
    <w:rsid w:val="007D2CBC"/>
    <w:rsid w:val="007D5AA1"/>
    <w:rsid w:val="007E5729"/>
    <w:rsid w:val="007F4FC4"/>
    <w:rsid w:val="007F6267"/>
    <w:rsid w:val="007F78B3"/>
    <w:rsid w:val="008003E2"/>
    <w:rsid w:val="00807E6E"/>
    <w:rsid w:val="0081395B"/>
    <w:rsid w:val="00824714"/>
    <w:rsid w:val="0083645A"/>
    <w:rsid w:val="00843C0D"/>
    <w:rsid w:val="008459E4"/>
    <w:rsid w:val="00867813"/>
    <w:rsid w:val="008949E8"/>
    <w:rsid w:val="008A1373"/>
    <w:rsid w:val="008A4CA3"/>
    <w:rsid w:val="008D6D6E"/>
    <w:rsid w:val="008D7F94"/>
    <w:rsid w:val="008E007D"/>
    <w:rsid w:val="008E133D"/>
    <w:rsid w:val="008E4288"/>
    <w:rsid w:val="008E7FCD"/>
    <w:rsid w:val="008F1CFE"/>
    <w:rsid w:val="008F6B7A"/>
    <w:rsid w:val="00900F05"/>
    <w:rsid w:val="00906139"/>
    <w:rsid w:val="00907B06"/>
    <w:rsid w:val="0091137E"/>
    <w:rsid w:val="00911A8C"/>
    <w:rsid w:val="00911E2C"/>
    <w:rsid w:val="009122DD"/>
    <w:rsid w:val="00912EB8"/>
    <w:rsid w:val="009206EE"/>
    <w:rsid w:val="00920A22"/>
    <w:rsid w:val="00935DDE"/>
    <w:rsid w:val="00937E88"/>
    <w:rsid w:val="00941CBC"/>
    <w:rsid w:val="00945856"/>
    <w:rsid w:val="00953FE4"/>
    <w:rsid w:val="00957593"/>
    <w:rsid w:val="00961061"/>
    <w:rsid w:val="00961F6B"/>
    <w:rsid w:val="00963B9C"/>
    <w:rsid w:val="00970386"/>
    <w:rsid w:val="00974F87"/>
    <w:rsid w:val="00980129"/>
    <w:rsid w:val="00983F8A"/>
    <w:rsid w:val="0098598E"/>
    <w:rsid w:val="00997747"/>
    <w:rsid w:val="009A0BAF"/>
    <w:rsid w:val="009B1779"/>
    <w:rsid w:val="009B1C59"/>
    <w:rsid w:val="009B1E9D"/>
    <w:rsid w:val="009C381E"/>
    <w:rsid w:val="009D51DF"/>
    <w:rsid w:val="009D6181"/>
    <w:rsid w:val="009D7176"/>
    <w:rsid w:val="009D7364"/>
    <w:rsid w:val="009E0532"/>
    <w:rsid w:val="009E3668"/>
    <w:rsid w:val="009F48FA"/>
    <w:rsid w:val="00A01175"/>
    <w:rsid w:val="00A04977"/>
    <w:rsid w:val="00A073B3"/>
    <w:rsid w:val="00A21382"/>
    <w:rsid w:val="00A27DC3"/>
    <w:rsid w:val="00A33316"/>
    <w:rsid w:val="00A37250"/>
    <w:rsid w:val="00A44026"/>
    <w:rsid w:val="00A60386"/>
    <w:rsid w:val="00A63558"/>
    <w:rsid w:val="00A63656"/>
    <w:rsid w:val="00A70613"/>
    <w:rsid w:val="00A73861"/>
    <w:rsid w:val="00A77366"/>
    <w:rsid w:val="00A81392"/>
    <w:rsid w:val="00A839D9"/>
    <w:rsid w:val="00A95539"/>
    <w:rsid w:val="00AA30BD"/>
    <w:rsid w:val="00AA4A74"/>
    <w:rsid w:val="00AA5D38"/>
    <w:rsid w:val="00AA6766"/>
    <w:rsid w:val="00AA796F"/>
    <w:rsid w:val="00AB7B6D"/>
    <w:rsid w:val="00AC4BD4"/>
    <w:rsid w:val="00AC5564"/>
    <w:rsid w:val="00AC5754"/>
    <w:rsid w:val="00AC5822"/>
    <w:rsid w:val="00AC75BD"/>
    <w:rsid w:val="00AC7DAE"/>
    <w:rsid w:val="00AD2A15"/>
    <w:rsid w:val="00AD59B6"/>
    <w:rsid w:val="00AE1FB8"/>
    <w:rsid w:val="00B0253F"/>
    <w:rsid w:val="00B1233D"/>
    <w:rsid w:val="00B1396D"/>
    <w:rsid w:val="00B16C03"/>
    <w:rsid w:val="00B21DEC"/>
    <w:rsid w:val="00B3560C"/>
    <w:rsid w:val="00B44196"/>
    <w:rsid w:val="00B463F0"/>
    <w:rsid w:val="00B5124B"/>
    <w:rsid w:val="00B52A6B"/>
    <w:rsid w:val="00B5663E"/>
    <w:rsid w:val="00B6266F"/>
    <w:rsid w:val="00B6435F"/>
    <w:rsid w:val="00B76B1C"/>
    <w:rsid w:val="00B823D7"/>
    <w:rsid w:val="00B87B18"/>
    <w:rsid w:val="00B95B05"/>
    <w:rsid w:val="00B96FBA"/>
    <w:rsid w:val="00B97C9D"/>
    <w:rsid w:val="00BA2B71"/>
    <w:rsid w:val="00BA392B"/>
    <w:rsid w:val="00BA5642"/>
    <w:rsid w:val="00BA6E93"/>
    <w:rsid w:val="00BC237C"/>
    <w:rsid w:val="00BE075E"/>
    <w:rsid w:val="00BE48C7"/>
    <w:rsid w:val="00BE7F22"/>
    <w:rsid w:val="00C065CD"/>
    <w:rsid w:val="00C1117B"/>
    <w:rsid w:val="00C11689"/>
    <w:rsid w:val="00C134E5"/>
    <w:rsid w:val="00C40C1D"/>
    <w:rsid w:val="00C426C2"/>
    <w:rsid w:val="00C5375C"/>
    <w:rsid w:val="00C6064A"/>
    <w:rsid w:val="00C6325B"/>
    <w:rsid w:val="00C650F4"/>
    <w:rsid w:val="00C66018"/>
    <w:rsid w:val="00C8043B"/>
    <w:rsid w:val="00C846EA"/>
    <w:rsid w:val="00CB00B1"/>
    <w:rsid w:val="00CB154B"/>
    <w:rsid w:val="00CB4E8E"/>
    <w:rsid w:val="00CB53CE"/>
    <w:rsid w:val="00CB655B"/>
    <w:rsid w:val="00CB7F7A"/>
    <w:rsid w:val="00CC4F99"/>
    <w:rsid w:val="00CC523E"/>
    <w:rsid w:val="00CD0F62"/>
    <w:rsid w:val="00CD1524"/>
    <w:rsid w:val="00CE4A41"/>
    <w:rsid w:val="00D032ED"/>
    <w:rsid w:val="00D14045"/>
    <w:rsid w:val="00D208DD"/>
    <w:rsid w:val="00D210AA"/>
    <w:rsid w:val="00D26F21"/>
    <w:rsid w:val="00D42D39"/>
    <w:rsid w:val="00D42D62"/>
    <w:rsid w:val="00D50F3E"/>
    <w:rsid w:val="00D54C85"/>
    <w:rsid w:val="00D6003E"/>
    <w:rsid w:val="00D62E99"/>
    <w:rsid w:val="00D64F0E"/>
    <w:rsid w:val="00D65160"/>
    <w:rsid w:val="00D66841"/>
    <w:rsid w:val="00D71794"/>
    <w:rsid w:val="00D71DA8"/>
    <w:rsid w:val="00D722B7"/>
    <w:rsid w:val="00D80346"/>
    <w:rsid w:val="00D80843"/>
    <w:rsid w:val="00D83AED"/>
    <w:rsid w:val="00D94E5F"/>
    <w:rsid w:val="00D97489"/>
    <w:rsid w:val="00DC1B8C"/>
    <w:rsid w:val="00DD6A76"/>
    <w:rsid w:val="00DF60DC"/>
    <w:rsid w:val="00DF7BA9"/>
    <w:rsid w:val="00E020CF"/>
    <w:rsid w:val="00E024FB"/>
    <w:rsid w:val="00E10A50"/>
    <w:rsid w:val="00E127D1"/>
    <w:rsid w:val="00E162EF"/>
    <w:rsid w:val="00E164D5"/>
    <w:rsid w:val="00E16E28"/>
    <w:rsid w:val="00E24DC0"/>
    <w:rsid w:val="00E35DF8"/>
    <w:rsid w:val="00E36452"/>
    <w:rsid w:val="00E413AD"/>
    <w:rsid w:val="00E50E6F"/>
    <w:rsid w:val="00E51D7D"/>
    <w:rsid w:val="00E64CDB"/>
    <w:rsid w:val="00E710BD"/>
    <w:rsid w:val="00E7258F"/>
    <w:rsid w:val="00E73C6B"/>
    <w:rsid w:val="00E77083"/>
    <w:rsid w:val="00E92774"/>
    <w:rsid w:val="00E934AD"/>
    <w:rsid w:val="00E97147"/>
    <w:rsid w:val="00EA2062"/>
    <w:rsid w:val="00EA5688"/>
    <w:rsid w:val="00EB15A2"/>
    <w:rsid w:val="00EB2C74"/>
    <w:rsid w:val="00EB6B60"/>
    <w:rsid w:val="00EB6BB5"/>
    <w:rsid w:val="00EB7DD3"/>
    <w:rsid w:val="00EB7DFD"/>
    <w:rsid w:val="00EC0122"/>
    <w:rsid w:val="00EC1507"/>
    <w:rsid w:val="00EC38F3"/>
    <w:rsid w:val="00EC5FF9"/>
    <w:rsid w:val="00ED5A86"/>
    <w:rsid w:val="00ED7632"/>
    <w:rsid w:val="00EE1EC6"/>
    <w:rsid w:val="00EE45F8"/>
    <w:rsid w:val="00EE5A78"/>
    <w:rsid w:val="00EE7E35"/>
    <w:rsid w:val="00EF0056"/>
    <w:rsid w:val="00EF0DA0"/>
    <w:rsid w:val="00EF3594"/>
    <w:rsid w:val="00EF461F"/>
    <w:rsid w:val="00EF6D65"/>
    <w:rsid w:val="00F00CA6"/>
    <w:rsid w:val="00F02B36"/>
    <w:rsid w:val="00F045A8"/>
    <w:rsid w:val="00F06D37"/>
    <w:rsid w:val="00F167D2"/>
    <w:rsid w:val="00F170B7"/>
    <w:rsid w:val="00F170D7"/>
    <w:rsid w:val="00F3598D"/>
    <w:rsid w:val="00F446B0"/>
    <w:rsid w:val="00F50E60"/>
    <w:rsid w:val="00F56A0E"/>
    <w:rsid w:val="00F61143"/>
    <w:rsid w:val="00F66FAC"/>
    <w:rsid w:val="00F746A3"/>
    <w:rsid w:val="00F7695D"/>
    <w:rsid w:val="00F834C3"/>
    <w:rsid w:val="00F942F8"/>
    <w:rsid w:val="00F95D7B"/>
    <w:rsid w:val="00F95F5F"/>
    <w:rsid w:val="00F9652B"/>
    <w:rsid w:val="00FB116A"/>
    <w:rsid w:val="00FB4213"/>
    <w:rsid w:val="00FB595C"/>
    <w:rsid w:val="00FB7009"/>
    <w:rsid w:val="00FC2D8A"/>
    <w:rsid w:val="00FE4C5E"/>
    <w:rsid w:val="00FF26F3"/>
    <w:rsid w:val="00FF41FC"/>
    <w:rsid w:val="00FF622A"/>
    <w:rsid w:val="00FF6A9F"/>
    <w:rsid w:val="00FF70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CC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41CC1"/>
    <w:pPr>
      <w:tabs>
        <w:tab w:val="center" w:pos="4536"/>
        <w:tab w:val="right" w:pos="9072"/>
      </w:tabs>
    </w:pPr>
  </w:style>
  <w:style w:type="character" w:customStyle="1" w:styleId="ZpatChar">
    <w:name w:val="Zápatí Char"/>
    <w:basedOn w:val="Standardnpsmoodstavce"/>
    <w:link w:val="Zpat"/>
    <w:rsid w:val="00141CC1"/>
    <w:rPr>
      <w:rFonts w:ascii="Times New Roman" w:eastAsia="Times New Roman" w:hAnsi="Times New Roman" w:cs="Times New Roman"/>
      <w:sz w:val="24"/>
      <w:szCs w:val="24"/>
      <w:lang w:eastAsia="cs-CZ"/>
    </w:rPr>
  </w:style>
  <w:style w:type="character" w:styleId="slostrnky">
    <w:name w:val="page number"/>
    <w:basedOn w:val="Standardnpsmoodstavce"/>
    <w:rsid w:val="00141CC1"/>
  </w:style>
  <w:style w:type="paragraph" w:styleId="Odstavecseseznamem">
    <w:name w:val="List Paragraph"/>
    <w:basedOn w:val="Normln"/>
    <w:uiPriority w:val="34"/>
    <w:qFormat/>
    <w:rsid w:val="00907B06"/>
    <w:pPr>
      <w:ind w:left="720"/>
      <w:contextualSpacing/>
    </w:pPr>
  </w:style>
  <w:style w:type="paragraph" w:styleId="Zkladntext2">
    <w:name w:val="Body Text 2"/>
    <w:basedOn w:val="Normln"/>
    <w:link w:val="Zkladntext2Char"/>
    <w:uiPriority w:val="99"/>
    <w:rsid w:val="00116CBB"/>
    <w:pPr>
      <w:spacing w:after="120" w:line="480" w:lineRule="auto"/>
    </w:pPr>
  </w:style>
  <w:style w:type="character" w:customStyle="1" w:styleId="Zkladntext2Char">
    <w:name w:val="Základní text 2 Char"/>
    <w:basedOn w:val="Standardnpsmoodstavce"/>
    <w:link w:val="Zkladntext2"/>
    <w:uiPriority w:val="99"/>
    <w:rsid w:val="00116CBB"/>
    <w:rPr>
      <w:rFonts w:ascii="Times New Roman" w:eastAsia="Times New Roman" w:hAnsi="Times New Roman" w:cs="Times New Roman"/>
      <w:sz w:val="24"/>
      <w:szCs w:val="24"/>
      <w:lang w:eastAsia="cs-CZ"/>
    </w:rPr>
  </w:style>
  <w:style w:type="paragraph" w:customStyle="1" w:styleId="NormlnIMP">
    <w:name w:val="Normální_IMP"/>
    <w:basedOn w:val="Normln"/>
    <w:rsid w:val="008E007D"/>
    <w:pPr>
      <w:suppressAutoHyphens/>
      <w:overflowPunct w:val="0"/>
      <w:autoSpaceDE w:val="0"/>
      <w:autoSpaceDN w:val="0"/>
      <w:adjustRightInd w:val="0"/>
      <w:spacing w:line="230" w:lineRule="auto"/>
      <w:jc w:val="both"/>
      <w:textAlignment w:val="baseline"/>
    </w:pPr>
    <w:rPr>
      <w:szCs w:val="20"/>
    </w:rPr>
  </w:style>
  <w:style w:type="paragraph" w:styleId="Textpoznpodarou">
    <w:name w:val="footnote text"/>
    <w:basedOn w:val="Normln"/>
    <w:link w:val="TextpoznpodarouChar"/>
    <w:uiPriority w:val="99"/>
    <w:unhideWhenUsed/>
    <w:rsid w:val="00312C88"/>
    <w:rPr>
      <w:rFonts w:ascii="Calibri" w:eastAsia="MS Mincho" w:hAnsi="Calibri"/>
      <w:sz w:val="20"/>
      <w:szCs w:val="20"/>
    </w:rPr>
  </w:style>
  <w:style w:type="character" w:customStyle="1" w:styleId="TextpoznpodarouChar">
    <w:name w:val="Text pozn. pod čarou Char"/>
    <w:basedOn w:val="Standardnpsmoodstavce"/>
    <w:link w:val="Textpoznpodarou"/>
    <w:uiPriority w:val="99"/>
    <w:rsid w:val="00312C88"/>
    <w:rPr>
      <w:rFonts w:ascii="Calibri" w:eastAsia="MS Mincho" w:hAnsi="Calibri" w:cs="Times New Roman"/>
      <w:sz w:val="20"/>
      <w:szCs w:val="20"/>
      <w:lang w:eastAsia="cs-CZ"/>
    </w:rPr>
  </w:style>
  <w:style w:type="character" w:styleId="Znakapoznpodarou">
    <w:name w:val="footnote reference"/>
    <w:uiPriority w:val="99"/>
    <w:unhideWhenUsed/>
    <w:rsid w:val="00312C88"/>
    <w:rPr>
      <w:vertAlign w:val="superscript"/>
    </w:rPr>
  </w:style>
  <w:style w:type="paragraph" w:styleId="Normlnweb">
    <w:name w:val="Normal (Web)"/>
    <w:basedOn w:val="Normln"/>
    <w:uiPriority w:val="99"/>
    <w:unhideWhenUsed/>
    <w:rsid w:val="00B16C03"/>
    <w:pPr>
      <w:spacing w:before="100" w:beforeAutospacing="1" w:after="100" w:afterAutospacing="1"/>
    </w:pPr>
  </w:style>
  <w:style w:type="character" w:styleId="Hypertextovodkaz">
    <w:name w:val="Hyperlink"/>
    <w:basedOn w:val="Standardnpsmoodstavce"/>
    <w:uiPriority w:val="99"/>
    <w:semiHidden/>
    <w:unhideWhenUsed/>
    <w:rsid w:val="00AE1FB8"/>
    <w:rPr>
      <w:color w:val="0000FF"/>
      <w:u w:val="single"/>
    </w:rPr>
  </w:style>
  <w:style w:type="paragraph" w:customStyle="1" w:styleId="Default">
    <w:name w:val="Default"/>
    <w:rsid w:val="00A213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11680162">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37AF-3F77-4C5A-B7B9-BDBCB9E5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1</Pages>
  <Words>2472</Words>
  <Characters>14587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Ferencova</cp:lastModifiedBy>
  <cp:revision>56</cp:revision>
  <cp:lastPrinted>2017-09-18T06:36:00Z</cp:lastPrinted>
  <dcterms:created xsi:type="dcterms:W3CDTF">2015-04-09T09:30:00Z</dcterms:created>
  <dcterms:modified xsi:type="dcterms:W3CDTF">2020-02-07T08:24:00Z</dcterms:modified>
</cp:coreProperties>
</file>